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8A" w:rsidRPr="00AD5A0F" w:rsidRDefault="00421824" w:rsidP="005B4F2E">
      <w:pPr>
        <w:spacing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drawing>
          <wp:anchor distT="0" distB="0" distL="114300" distR="114300" simplePos="0" relativeHeight="251660288" behindDoc="1" locked="0" layoutInCell="1" allowOverlap="1" wp14:anchorId="2A9F1974" wp14:editId="34A03AF4">
            <wp:simplePos x="0" y="0"/>
            <wp:positionH relativeFrom="column">
              <wp:posOffset>15240</wp:posOffset>
            </wp:positionH>
            <wp:positionV relativeFrom="paragraph">
              <wp:posOffset>275590</wp:posOffset>
            </wp:positionV>
            <wp:extent cx="946150" cy="1211580"/>
            <wp:effectExtent l="0" t="0" r="0" b="0"/>
            <wp:wrapTight wrapText="bothSides">
              <wp:wrapPolygon edited="0">
                <wp:start x="0" y="0"/>
                <wp:lineTo x="0" y="21396"/>
                <wp:lineTo x="21310" y="21396"/>
                <wp:lineTo x="2131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490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20264E2" wp14:editId="30E4D518">
            <wp:simplePos x="0" y="0"/>
            <wp:positionH relativeFrom="column">
              <wp:posOffset>5303520</wp:posOffset>
            </wp:positionH>
            <wp:positionV relativeFrom="paragraph">
              <wp:posOffset>160020</wp:posOffset>
            </wp:positionV>
            <wp:extent cx="1333500" cy="1323975"/>
            <wp:effectExtent l="0" t="0" r="0" b="0"/>
            <wp:wrapTight wrapText="bothSides">
              <wp:wrapPolygon edited="0">
                <wp:start x="0" y="0"/>
                <wp:lineTo x="0" y="21445"/>
                <wp:lineTo x="21291" y="21445"/>
                <wp:lineTo x="2129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574">
        <w:rPr>
          <w:b/>
          <w:sz w:val="20"/>
          <w:szCs w:val="20"/>
          <w:u w:val="single"/>
        </w:rPr>
        <w:t xml:space="preserve">Intro to </w:t>
      </w:r>
      <w:r w:rsidR="003E7490">
        <w:rPr>
          <w:b/>
          <w:sz w:val="20"/>
          <w:szCs w:val="20"/>
          <w:u w:val="single"/>
        </w:rPr>
        <w:t xml:space="preserve">Isotopes </w:t>
      </w:r>
      <w:r w:rsidR="00FC1E8A" w:rsidRPr="00AD5A0F">
        <w:rPr>
          <w:b/>
          <w:sz w:val="20"/>
          <w:szCs w:val="20"/>
          <w:u w:val="single"/>
        </w:rPr>
        <w:t>PhET Lab</w:t>
      </w:r>
    </w:p>
    <w:p w:rsidR="00150574" w:rsidRDefault="00FC1E8A" w:rsidP="003E7490">
      <w:pPr>
        <w:spacing w:line="240" w:lineRule="auto"/>
        <w:rPr>
          <w:sz w:val="20"/>
          <w:szCs w:val="20"/>
        </w:rPr>
      </w:pPr>
      <w:r w:rsidRPr="00AD5A0F">
        <w:rPr>
          <w:b/>
          <w:sz w:val="20"/>
          <w:szCs w:val="20"/>
          <w:u w:val="single"/>
        </w:rPr>
        <w:t>Introduction:</w:t>
      </w:r>
      <w:r w:rsidR="00421824">
        <w:rPr>
          <w:b/>
          <w:sz w:val="20"/>
          <w:szCs w:val="20"/>
          <w:u w:val="single"/>
        </w:rPr>
        <w:t xml:space="preserve"> </w:t>
      </w:r>
      <w:r w:rsidR="002D37A2">
        <w:rPr>
          <w:sz w:val="20"/>
          <w:szCs w:val="20"/>
        </w:rPr>
        <w:t>Breath in…Breath out.  Again!  When you inhale air, you are not just inhaling a mixture of oxygen, nitrogen, and trace gasses, but a mixture of different oxygen atoms and different nitrogen atoms.  It turns out that all oxygen atoms have the same number of protons, but some may have different numbers of neutrons.</w:t>
      </w:r>
      <w:r w:rsidR="000A62BC">
        <w:rPr>
          <w:sz w:val="20"/>
          <w:szCs w:val="20"/>
        </w:rPr>
        <w:t xml:space="preserve">  These different-but-still-</w:t>
      </w:r>
      <w:r w:rsidR="00150574">
        <w:rPr>
          <w:sz w:val="20"/>
          <w:szCs w:val="20"/>
        </w:rPr>
        <w:t>oxygen atoms are called isotopes.  Some atoms have just two isotope</w:t>
      </w:r>
      <w:r w:rsidR="000A62BC">
        <w:rPr>
          <w:sz w:val="20"/>
          <w:szCs w:val="20"/>
        </w:rPr>
        <w:t>s</w:t>
      </w:r>
      <w:r w:rsidR="00150574">
        <w:rPr>
          <w:sz w:val="20"/>
          <w:szCs w:val="20"/>
        </w:rPr>
        <w:t>; some have dozens!</w:t>
      </w:r>
    </w:p>
    <w:p w:rsidR="002D37A2" w:rsidRDefault="002D37A2" w:rsidP="003E7490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Some handy vocabulary for you to define:</w:t>
      </w:r>
    </w:p>
    <w:p w:rsidR="002D37A2" w:rsidRDefault="002D37A2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Proton</w:t>
      </w:r>
      <w:r w:rsidR="00150574">
        <w:rPr>
          <w:sz w:val="20"/>
          <w:szCs w:val="20"/>
        </w:rPr>
        <w:t xml:space="preserve"> ________________________________________________________________________________________________</w:t>
      </w:r>
    </w:p>
    <w:p w:rsidR="002D37A2" w:rsidRDefault="002D37A2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Neutron</w:t>
      </w:r>
      <w:r w:rsidR="00150574">
        <w:rPr>
          <w:sz w:val="20"/>
          <w:szCs w:val="20"/>
        </w:rPr>
        <w:t xml:space="preserve"> _______________________________________________________________________________________________</w:t>
      </w:r>
    </w:p>
    <w:p w:rsidR="002D37A2" w:rsidRDefault="002D37A2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Isotope</w:t>
      </w:r>
      <w:r w:rsidR="00150574">
        <w:rPr>
          <w:sz w:val="20"/>
          <w:szCs w:val="20"/>
        </w:rPr>
        <w:t xml:space="preserve"> ________________________________________________________________________________________________</w:t>
      </w:r>
    </w:p>
    <w:p w:rsidR="002D37A2" w:rsidRDefault="002D37A2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Atomic Mass</w:t>
      </w:r>
      <w:r w:rsidR="00150574">
        <w:rPr>
          <w:sz w:val="20"/>
          <w:szCs w:val="20"/>
        </w:rPr>
        <w:t xml:space="preserve"> ___________________________________________________________________________________________</w:t>
      </w:r>
    </w:p>
    <w:p w:rsidR="00150574" w:rsidRDefault="00150574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Radioactive ____________________________________________________________________________________________</w:t>
      </w:r>
    </w:p>
    <w:p w:rsidR="00150574" w:rsidRDefault="00421824" w:rsidP="003E7490">
      <w:pPr>
        <w:spacing w:line="240" w:lineRule="auto"/>
        <w:rPr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5FDFBD7" wp14:editId="3BB35447">
            <wp:simplePos x="0" y="0"/>
            <wp:positionH relativeFrom="column">
              <wp:posOffset>5662295</wp:posOffset>
            </wp:positionH>
            <wp:positionV relativeFrom="paragraph">
              <wp:posOffset>179070</wp:posOffset>
            </wp:positionV>
            <wp:extent cx="814070" cy="830580"/>
            <wp:effectExtent l="0" t="0" r="0" b="0"/>
            <wp:wrapTight wrapText="bothSides">
              <wp:wrapPolygon edited="0">
                <wp:start x="0" y="0"/>
                <wp:lineTo x="0" y="21303"/>
                <wp:lineTo x="21229" y="21303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574">
        <w:rPr>
          <w:sz w:val="20"/>
          <w:szCs w:val="20"/>
        </w:rPr>
        <w:t>Natural Abundance ______________________________________________________________________________________</w:t>
      </w:r>
    </w:p>
    <w:p w:rsidR="00BE2100" w:rsidRPr="00AD5A0F" w:rsidRDefault="00BE2100" w:rsidP="003E7490">
      <w:pPr>
        <w:spacing w:line="240" w:lineRule="auto"/>
        <w:rPr>
          <w:i/>
          <w:sz w:val="20"/>
          <w:szCs w:val="20"/>
        </w:rPr>
      </w:pPr>
      <w:r w:rsidRPr="00AD5A0F">
        <w:rPr>
          <w:b/>
          <w:sz w:val="20"/>
          <w:szCs w:val="20"/>
          <w:u w:val="single"/>
        </w:rPr>
        <w:t>Procedure:</w:t>
      </w:r>
      <w:r w:rsidRPr="00AD5A0F">
        <w:rPr>
          <w:sz w:val="20"/>
          <w:szCs w:val="20"/>
        </w:rPr>
        <w:t xml:space="preserve"> </w:t>
      </w:r>
      <w:r w:rsidR="003E7490">
        <w:rPr>
          <w:sz w:val="20"/>
          <w:szCs w:val="20"/>
        </w:rPr>
        <w:t>PhET</w:t>
      </w:r>
      <w:r w:rsidR="003E7490" w:rsidRPr="003E7490">
        <w:rPr>
          <w:sz w:val="20"/>
          <w:szCs w:val="20"/>
        </w:rPr>
        <w:sym w:font="Wingdings" w:char="F0E0"/>
      </w:r>
      <w:r w:rsidRPr="00AD5A0F">
        <w:rPr>
          <w:i/>
          <w:sz w:val="20"/>
          <w:szCs w:val="20"/>
        </w:rPr>
        <w:t xml:space="preserve">Play with the Sims </w:t>
      </w:r>
      <w:r w:rsidRPr="00AD5A0F">
        <w:rPr>
          <w:i/>
          <w:sz w:val="20"/>
          <w:szCs w:val="20"/>
        </w:rPr>
        <w:sym w:font="Wingdings" w:char="F0E0"/>
      </w:r>
      <w:r w:rsidRPr="00AD5A0F">
        <w:rPr>
          <w:i/>
          <w:sz w:val="20"/>
          <w:szCs w:val="20"/>
        </w:rPr>
        <w:t xml:space="preserve"> Chemistry </w:t>
      </w:r>
      <w:r w:rsidRPr="00AD5A0F">
        <w:rPr>
          <w:i/>
          <w:sz w:val="20"/>
          <w:szCs w:val="20"/>
        </w:rPr>
        <w:sym w:font="Wingdings" w:char="F0E0"/>
      </w:r>
      <w:r w:rsidRPr="00AD5A0F">
        <w:rPr>
          <w:i/>
          <w:sz w:val="20"/>
          <w:szCs w:val="20"/>
        </w:rPr>
        <w:t xml:space="preserve"> </w:t>
      </w:r>
      <w:r w:rsidR="003E7490">
        <w:rPr>
          <w:i/>
          <w:sz w:val="20"/>
          <w:szCs w:val="20"/>
        </w:rPr>
        <w:t>Isotopes and Atomic Mass</w:t>
      </w:r>
      <w:r w:rsidRPr="00AD5A0F">
        <w:rPr>
          <w:i/>
          <w:sz w:val="20"/>
          <w:szCs w:val="20"/>
        </w:rPr>
        <w:t xml:space="preserve"> </w:t>
      </w:r>
      <w:r w:rsidRPr="00AD5A0F">
        <w:rPr>
          <w:noProof/>
          <w:sz w:val="20"/>
          <w:szCs w:val="20"/>
        </w:rPr>
        <w:drawing>
          <wp:inline distT="0" distB="0" distL="0" distR="0" wp14:anchorId="54925E7E" wp14:editId="0E3FF09A">
            <wp:extent cx="552450" cy="1714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5D" w:rsidRPr="00421824" w:rsidRDefault="00150574" w:rsidP="0042182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21824">
        <w:rPr>
          <w:sz w:val="20"/>
          <w:szCs w:val="20"/>
        </w:rPr>
        <w:t>Take some time and play with the simulation.  Imagine you are manipulating atoms!  EXCITING!</w:t>
      </w:r>
    </w:p>
    <w:p w:rsidR="00421824" w:rsidRDefault="00421824" w:rsidP="0042182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21824">
        <w:rPr>
          <w:sz w:val="20"/>
          <w:szCs w:val="20"/>
        </w:rPr>
        <w:t xml:space="preserve">Be sure to activate </w:t>
      </w:r>
      <w:r>
        <w:rPr>
          <w:noProof/>
        </w:rPr>
        <w:drawing>
          <wp:inline distT="0" distB="0" distL="0" distR="0" wp14:anchorId="6513F0DC" wp14:editId="490C0EF3">
            <wp:extent cx="1424940" cy="1560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824">
        <w:rPr>
          <w:sz w:val="20"/>
          <w:szCs w:val="20"/>
        </w:rPr>
        <w:t xml:space="preserve"> and </w:t>
      </w:r>
      <w:r>
        <w:rPr>
          <w:noProof/>
        </w:rPr>
        <w:drawing>
          <wp:inline distT="0" distB="0" distL="0" distR="0" wp14:anchorId="6EA650BF" wp14:editId="7D74B2BC">
            <wp:extent cx="1623060" cy="1613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824" w:rsidRDefault="00421824" w:rsidP="00421824">
      <w:pPr>
        <w:pStyle w:val="ListParagraph"/>
        <w:spacing w:line="240" w:lineRule="auto"/>
        <w:ind w:left="360"/>
        <w:rPr>
          <w:sz w:val="20"/>
          <w:szCs w:val="20"/>
        </w:rPr>
      </w:pPr>
    </w:p>
    <w:p w:rsidR="00150574" w:rsidRPr="00421824" w:rsidRDefault="00F562C5" w:rsidP="00D45B40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How </w:t>
      </w:r>
      <w:proofErr w:type="gramStart"/>
      <w:r>
        <w:rPr>
          <w:sz w:val="20"/>
          <w:szCs w:val="20"/>
        </w:rPr>
        <w:t>do the number</w:t>
      </w:r>
      <w:proofErr w:type="gramEnd"/>
      <w:r>
        <w:rPr>
          <w:sz w:val="20"/>
          <w:szCs w:val="20"/>
        </w:rPr>
        <w:t xml:space="preserve"> of protons change as atomic number increase by one</w:t>
      </w:r>
      <w:r w:rsidR="00150574" w:rsidRPr="00421824">
        <w:rPr>
          <w:sz w:val="20"/>
          <w:szCs w:val="20"/>
        </w:rPr>
        <w:t>? ___________</w:t>
      </w:r>
      <w:r>
        <w:rPr>
          <w:sz w:val="20"/>
          <w:szCs w:val="20"/>
        </w:rPr>
        <w:t>_________</w:t>
      </w:r>
      <w:r w:rsidR="00421824">
        <w:rPr>
          <w:sz w:val="20"/>
          <w:szCs w:val="20"/>
        </w:rPr>
        <w:t>__________</w:t>
      </w:r>
      <w:r w:rsidR="00150574" w:rsidRPr="00421824">
        <w:rPr>
          <w:sz w:val="20"/>
          <w:szCs w:val="20"/>
        </w:rPr>
        <w:t>_______</w:t>
      </w:r>
    </w:p>
    <w:p w:rsidR="00150574" w:rsidRPr="00421824" w:rsidRDefault="00F562C5" w:rsidP="00D45B40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How does the mass of the atoms change as atomic number increases by one? _______</w:t>
      </w:r>
      <w:r w:rsidR="00150574" w:rsidRPr="00421824">
        <w:rPr>
          <w:sz w:val="20"/>
          <w:szCs w:val="20"/>
        </w:rPr>
        <w:t>_________</w:t>
      </w:r>
      <w:r w:rsidR="00421824">
        <w:rPr>
          <w:sz w:val="20"/>
          <w:szCs w:val="20"/>
        </w:rPr>
        <w:t>_______</w:t>
      </w:r>
      <w:r w:rsidR="00150574" w:rsidRPr="00421824">
        <w:rPr>
          <w:sz w:val="20"/>
          <w:szCs w:val="20"/>
        </w:rPr>
        <w:t>____________</w:t>
      </w:r>
    </w:p>
    <w:p w:rsidR="00150574" w:rsidRPr="00421824" w:rsidRDefault="00150574" w:rsidP="00D45B40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421824">
        <w:rPr>
          <w:sz w:val="20"/>
          <w:szCs w:val="20"/>
        </w:rPr>
        <w:t xml:space="preserve">What effect does adding a neutron have on the atom’s </w:t>
      </w:r>
      <w:r w:rsidRPr="00421824">
        <w:rPr>
          <w:b/>
          <w:sz w:val="20"/>
          <w:szCs w:val="20"/>
        </w:rPr>
        <w:t>identity</w:t>
      </w:r>
      <w:r w:rsidRPr="00421824">
        <w:rPr>
          <w:sz w:val="20"/>
          <w:szCs w:val="20"/>
        </w:rPr>
        <w:t>? _______</w:t>
      </w:r>
      <w:r w:rsidR="00421824">
        <w:rPr>
          <w:sz w:val="20"/>
          <w:szCs w:val="20"/>
        </w:rPr>
        <w:t>_____________________________</w:t>
      </w:r>
      <w:r w:rsidRPr="00421824">
        <w:rPr>
          <w:sz w:val="20"/>
          <w:szCs w:val="20"/>
        </w:rPr>
        <w:t>__________</w:t>
      </w:r>
    </w:p>
    <w:p w:rsidR="00150574" w:rsidRPr="00421824" w:rsidRDefault="00150574" w:rsidP="00D45B40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421824">
        <w:rPr>
          <w:sz w:val="20"/>
          <w:szCs w:val="20"/>
        </w:rPr>
        <w:t xml:space="preserve">What effect does adding a neutron have on the atom’s </w:t>
      </w:r>
      <w:r w:rsidRPr="00421824">
        <w:rPr>
          <w:b/>
          <w:sz w:val="20"/>
          <w:szCs w:val="20"/>
        </w:rPr>
        <w:t>mass</w:t>
      </w:r>
      <w:r w:rsidRPr="00421824">
        <w:rPr>
          <w:sz w:val="20"/>
          <w:szCs w:val="20"/>
        </w:rPr>
        <w:t>? __________________________________</w:t>
      </w:r>
      <w:r w:rsidR="00421824">
        <w:rPr>
          <w:sz w:val="20"/>
          <w:szCs w:val="20"/>
        </w:rPr>
        <w:t>___</w:t>
      </w:r>
      <w:r w:rsidRPr="00421824">
        <w:rPr>
          <w:sz w:val="20"/>
          <w:szCs w:val="20"/>
        </w:rPr>
        <w:t>___________</w:t>
      </w:r>
    </w:p>
    <w:p w:rsidR="009900BC" w:rsidRDefault="002D37A2" w:rsidP="00E67DE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67DE4">
        <w:rPr>
          <w:b/>
          <w:sz w:val="20"/>
          <w:szCs w:val="20"/>
        </w:rPr>
        <w:t xml:space="preserve">Draw the </w:t>
      </w:r>
      <w:r w:rsidR="009900BC">
        <w:rPr>
          <w:b/>
          <w:sz w:val="20"/>
          <w:szCs w:val="20"/>
        </w:rPr>
        <w:t xml:space="preserve">nucleus of the </w:t>
      </w:r>
      <w:r w:rsidRPr="00E67DE4">
        <w:rPr>
          <w:b/>
          <w:sz w:val="20"/>
          <w:szCs w:val="20"/>
        </w:rPr>
        <w:t xml:space="preserve">most </w:t>
      </w:r>
      <w:r w:rsidR="009900BC">
        <w:rPr>
          <w:b/>
          <w:sz w:val="20"/>
          <w:szCs w:val="20"/>
        </w:rPr>
        <w:t>abundant</w:t>
      </w:r>
      <w:r w:rsidRPr="00E67DE4">
        <w:rPr>
          <w:b/>
          <w:sz w:val="20"/>
          <w:szCs w:val="20"/>
        </w:rPr>
        <w:t xml:space="preserve"> </w:t>
      </w:r>
      <w:r w:rsidR="00F562C5">
        <w:rPr>
          <w:b/>
          <w:sz w:val="20"/>
          <w:szCs w:val="20"/>
        </w:rPr>
        <w:t xml:space="preserve">isotope </w:t>
      </w:r>
      <w:r w:rsidRPr="00E67DE4">
        <w:rPr>
          <w:sz w:val="20"/>
          <w:szCs w:val="20"/>
        </w:rPr>
        <w:t xml:space="preserve">of each of the following </w:t>
      </w:r>
      <w:r w:rsidR="00F562C5">
        <w:rPr>
          <w:sz w:val="20"/>
          <w:szCs w:val="20"/>
        </w:rPr>
        <w:t xml:space="preserve">atoms in </w:t>
      </w:r>
      <w:r w:rsidRPr="00E67DE4">
        <w:rPr>
          <w:sz w:val="20"/>
          <w:szCs w:val="20"/>
        </w:rPr>
        <w:t>the boxes below.  Be sure to count and label the protons and neutrons.</w:t>
      </w:r>
      <w:bookmarkStart w:id="0" w:name="_GoBack"/>
      <w:bookmarkEnd w:id="0"/>
    </w:p>
    <w:p w:rsidR="003E7490" w:rsidRPr="00E67DE4" w:rsidRDefault="00E67DE4" w:rsidP="00E67DE4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Also </w:t>
      </w:r>
      <w:r w:rsidRPr="00E67DE4">
        <w:rPr>
          <w:b/>
          <w:sz w:val="20"/>
          <w:szCs w:val="20"/>
        </w:rPr>
        <w:t>s</w:t>
      </w:r>
      <w:r w:rsidR="00150574" w:rsidRPr="00E67DE4">
        <w:rPr>
          <w:b/>
          <w:sz w:val="20"/>
          <w:szCs w:val="20"/>
        </w:rPr>
        <w:t>how the full atomic symbol</w:t>
      </w:r>
      <w:r w:rsidR="00150574" w:rsidRPr="00E67DE4">
        <w:rPr>
          <w:sz w:val="20"/>
          <w:szCs w:val="20"/>
        </w:rPr>
        <w:t>.  Hydrogen has been done for you.</w:t>
      </w:r>
      <w:r w:rsidR="00F562C5">
        <w:rPr>
          <w:sz w:val="20"/>
          <w:szCs w:val="20"/>
        </w:rPr>
        <w:t xml:space="preserve">  </w:t>
      </w:r>
      <w:r w:rsidR="005B4F2E" w:rsidRPr="00F562C5">
        <w:rPr>
          <w:position w:val="-12"/>
          <w:sz w:val="20"/>
          <w:szCs w:val="20"/>
        </w:rPr>
        <w:object w:dxaOrig="8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.2pt;height:20.4pt" o:ole="">
            <v:imagedata r:id="rId14" o:title=""/>
          </v:shape>
          <o:OLEObject Type="Embed" ProgID="Equation.3" ShapeID="_x0000_i1027" DrawAspect="Content" ObjectID="_1393237816" r:id="rId15"/>
        </w:object>
      </w:r>
    </w:p>
    <w:p w:rsidR="00593982" w:rsidRPr="00E67DE4" w:rsidRDefault="00E67DE4" w:rsidP="00593982">
      <w:pPr>
        <w:rPr>
          <w:b/>
          <w:sz w:val="24"/>
          <w:szCs w:val="24"/>
        </w:rPr>
      </w:pPr>
      <w:r>
        <w:rPr>
          <w:b/>
          <w:sz w:val="24"/>
          <w:szCs w:val="24"/>
        </w:rPr>
        <w:t>Hydrogen: 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Carbon: 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593982" w:rsidRPr="00E67DE4">
        <w:rPr>
          <w:b/>
          <w:sz w:val="24"/>
          <w:szCs w:val="24"/>
        </w:rPr>
        <w:t>Oxygen: O</w:t>
      </w:r>
      <w:r w:rsidR="00593982" w:rsidRPr="00E67DE4">
        <w:rPr>
          <w:b/>
          <w:sz w:val="24"/>
          <w:szCs w:val="24"/>
        </w:rPr>
        <w:tab/>
      </w:r>
      <w:r w:rsidR="00593982" w:rsidRPr="00E67DE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593982" w:rsidRPr="00E67DE4">
        <w:rPr>
          <w:b/>
          <w:sz w:val="24"/>
          <w:szCs w:val="24"/>
        </w:rPr>
        <w:t>Neon: Ne</w:t>
      </w:r>
    </w:p>
    <w:tbl>
      <w:tblPr>
        <w:tblStyle w:val="TableGrid"/>
        <w:tblW w:w="10720" w:type="dxa"/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680"/>
      </w:tblGrid>
      <w:tr w:rsidR="00593982" w:rsidTr="00E67DE4">
        <w:trPr>
          <w:trHeight w:val="2890"/>
        </w:trPr>
        <w:tc>
          <w:tcPr>
            <w:tcW w:w="2680" w:type="dxa"/>
          </w:tcPr>
          <w:p w:rsidR="00593982" w:rsidRDefault="00E67DE4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  <w:r w:rsidRPr="00150574">
              <w:rPr>
                <w:position w:val="-10"/>
                <w:sz w:val="20"/>
                <w:szCs w:val="20"/>
              </w:rPr>
              <w:object w:dxaOrig="360" w:dyaOrig="360">
                <v:shape id="_x0000_i1025" type="#_x0000_t75" style="width:49.2pt;height:49.2pt" o:ole="">
                  <v:imagedata r:id="rId16" o:title=""/>
                </v:shape>
                <o:OLEObject Type="Embed" ProgID="Equation.3" ShapeID="_x0000_i1025" DrawAspect="Content" ObjectID="_1393237817" r:id="rId17"/>
              </w:object>
            </w:r>
          </w:p>
        </w:tc>
        <w:tc>
          <w:tcPr>
            <w:tcW w:w="2680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80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80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900BC" w:rsidRDefault="009900BC" w:rsidP="00A80C27">
      <w:pPr>
        <w:rPr>
          <w:szCs w:val="20"/>
        </w:rPr>
      </w:pPr>
    </w:p>
    <w:p w:rsidR="003E7490" w:rsidRPr="00593982" w:rsidRDefault="00150574" w:rsidP="00A80C27">
      <w:pPr>
        <w:rPr>
          <w:szCs w:val="20"/>
        </w:rPr>
      </w:pPr>
      <w:r>
        <w:rPr>
          <w:szCs w:val="20"/>
        </w:rPr>
        <w:lastRenderedPageBreak/>
        <w:t xml:space="preserve">Complete the chart below.  In some cases, </w:t>
      </w:r>
      <w:r w:rsidR="00D45B40">
        <w:rPr>
          <w:szCs w:val="20"/>
        </w:rPr>
        <w:t>you will need to work backwards to fill out missing information.</w:t>
      </w:r>
    </w:p>
    <w:tbl>
      <w:tblPr>
        <w:tblStyle w:val="TableGrid"/>
        <w:tblW w:w="10696" w:type="dxa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8"/>
        <w:gridCol w:w="1528"/>
        <w:gridCol w:w="1528"/>
      </w:tblGrid>
      <w:tr w:rsidR="003E7490" w:rsidRPr="00AD5A0F" w:rsidTr="00D45B40">
        <w:trPr>
          <w:trHeight w:val="471"/>
        </w:trPr>
        <w:tc>
          <w:tcPr>
            <w:tcW w:w="1528" w:type="dxa"/>
            <w:tcBorders>
              <w:bottom w:val="single" w:sz="8" w:space="0" w:color="auto"/>
            </w:tcBorders>
          </w:tcPr>
          <w:p w:rsidR="003E7490" w:rsidRPr="00593982" w:rsidRDefault="003E7490" w:rsidP="000666C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Isotope Name</w:t>
            </w: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:rsidR="003E7490" w:rsidRPr="00593982" w:rsidRDefault="003E7490" w:rsidP="000666C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Atomic Number</w:t>
            </w: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:rsidR="003E7490" w:rsidRPr="00593982" w:rsidRDefault="003E7490" w:rsidP="000666C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# of Protons</w:t>
            </w: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:rsidR="003E7490" w:rsidRPr="00593982" w:rsidRDefault="003E7490" w:rsidP="000666C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# of Neutrons</w:t>
            </w: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:rsidR="003E7490" w:rsidRPr="00593982" w:rsidRDefault="003E7490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Mass Number</w:t>
            </w: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:rsidR="003E7490" w:rsidRDefault="003E7490" w:rsidP="000666C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Stable?</w:t>
            </w:r>
          </w:p>
          <w:p w:rsidR="003E7490" w:rsidRPr="00593982" w:rsidRDefault="003E7490" w:rsidP="000666C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(Y/N)</w:t>
            </w: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:rsidR="003E7490" w:rsidRPr="00593982" w:rsidRDefault="009900BC" w:rsidP="009900BC">
            <w:pPr>
              <w:jc w:val="center"/>
              <w:rPr>
                <w:sz w:val="28"/>
                <w:szCs w:val="20"/>
              </w:rPr>
            </w:pPr>
            <w:r w:rsidRPr="009900BC">
              <w:rPr>
                <w:szCs w:val="20"/>
              </w:rPr>
              <w:t>Ratio of neutrons to protons</w:t>
            </w:r>
          </w:p>
        </w:tc>
      </w:tr>
      <w:tr w:rsidR="003E7490" w:rsidRPr="00D45B40" w:rsidTr="00D45B40">
        <w:trPr>
          <w:trHeight w:val="667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985E30" w:rsidP="009344EB">
            <w:pPr>
              <w:jc w:val="center"/>
              <w:rPr>
                <w:b/>
                <w:sz w:val="24"/>
                <w:szCs w:val="24"/>
              </w:rPr>
            </w:pPr>
            <w:r w:rsidRPr="00D45B40">
              <w:rPr>
                <w:b/>
                <w:sz w:val="24"/>
                <w:szCs w:val="24"/>
              </w:rPr>
              <w:t>Hydrogen-2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</w:tr>
      <w:tr w:rsidR="003E7490" w:rsidRPr="00D45B40" w:rsidTr="00D45B40">
        <w:trPr>
          <w:trHeight w:val="667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985E30" w:rsidP="009344EB">
            <w:pPr>
              <w:jc w:val="center"/>
              <w:rPr>
                <w:b/>
                <w:sz w:val="28"/>
                <w:szCs w:val="28"/>
              </w:rPr>
            </w:pPr>
            <w:r w:rsidRPr="00D45B40">
              <w:rPr>
                <w:b/>
                <w:sz w:val="28"/>
                <w:szCs w:val="28"/>
              </w:rPr>
              <w:t>Helium-3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</w:tr>
      <w:tr w:rsidR="003E7490" w:rsidRPr="00D45B40" w:rsidTr="00D45B40">
        <w:trPr>
          <w:trHeight w:val="706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771C4F" w:rsidP="00934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rect id="_x0000_s1026" style="position:absolute;left:0;text-align:left;margin-left:57.6pt;margin-top:2.8pt;width:10.8pt;height:19.2pt;z-index:251661312;mso-position-horizontal-relative:text;mso-position-vertical-relative:text"/>
              </w:pict>
            </w:r>
            <w:r w:rsidR="00985E30" w:rsidRPr="00D45B40">
              <w:rPr>
                <w:b/>
                <w:sz w:val="28"/>
                <w:szCs w:val="28"/>
              </w:rPr>
              <w:t>Helium-</w:t>
            </w:r>
            <w:r w:rsidR="00D45B40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</w:tr>
      <w:tr w:rsidR="003E7490" w:rsidRPr="00D45B40" w:rsidTr="00D45B40">
        <w:trPr>
          <w:trHeight w:val="667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985E30" w:rsidP="00A80C27">
            <w:pPr>
              <w:rPr>
                <w:sz w:val="28"/>
                <w:szCs w:val="28"/>
              </w:rPr>
            </w:pPr>
            <w:r w:rsidRPr="00D45B40">
              <w:rPr>
                <w:b/>
                <w:sz w:val="28"/>
                <w:szCs w:val="28"/>
              </w:rPr>
              <w:t>Lithium-6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</w:tr>
      <w:tr w:rsidR="003E7490" w:rsidRPr="00D45B40" w:rsidTr="00D45B40">
        <w:trPr>
          <w:trHeight w:val="706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A80C27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 w:rsidRPr="00D45B40">
              <w:rPr>
                <w:sz w:val="48"/>
                <w:szCs w:val="48"/>
              </w:rPr>
              <w:t>3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 w:rsidRPr="00D45B40">
              <w:rPr>
                <w:sz w:val="48"/>
                <w:szCs w:val="48"/>
              </w:rPr>
              <w:t>4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 w:rsidRPr="00D45B40">
              <w:rPr>
                <w:sz w:val="48"/>
                <w:szCs w:val="48"/>
              </w:rPr>
              <w:t>7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490" w:rsidRPr="00D45B40" w:rsidRDefault="003E7490" w:rsidP="00D45B40">
            <w:pPr>
              <w:jc w:val="center"/>
              <w:rPr>
                <w:sz w:val="48"/>
                <w:szCs w:val="48"/>
              </w:rPr>
            </w:pPr>
          </w:p>
        </w:tc>
      </w:tr>
      <w:tr w:rsidR="00985E30" w:rsidRPr="00D45B40" w:rsidTr="00D45B40">
        <w:trPr>
          <w:trHeight w:val="667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985E30">
            <w:pPr>
              <w:jc w:val="center"/>
              <w:rPr>
                <w:b/>
                <w:sz w:val="28"/>
                <w:szCs w:val="28"/>
              </w:rPr>
            </w:pPr>
            <w:r w:rsidRPr="00D45B40">
              <w:rPr>
                <w:b/>
                <w:sz w:val="28"/>
                <w:szCs w:val="28"/>
              </w:rPr>
              <w:t>Oxygen-16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</w:tr>
      <w:tr w:rsidR="00985E30" w:rsidRPr="00D45B40" w:rsidTr="00D45B40">
        <w:trPr>
          <w:trHeight w:val="706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F775BE">
            <w:pPr>
              <w:jc w:val="center"/>
              <w:rPr>
                <w:b/>
                <w:sz w:val="28"/>
                <w:szCs w:val="28"/>
              </w:rPr>
            </w:pPr>
            <w:r w:rsidRPr="00D45B40">
              <w:rPr>
                <w:b/>
                <w:sz w:val="28"/>
                <w:szCs w:val="28"/>
              </w:rPr>
              <w:t>Oxygen-17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</w:tr>
      <w:tr w:rsidR="00985E30" w:rsidRPr="00D45B40" w:rsidTr="00D45B40">
        <w:trPr>
          <w:trHeight w:val="667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F775BE">
            <w:pPr>
              <w:rPr>
                <w:b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 w:rsidRPr="00D45B40">
              <w:rPr>
                <w:sz w:val="48"/>
                <w:szCs w:val="48"/>
              </w:rPr>
              <w:t>8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 w:rsidRPr="00D45B40">
              <w:rPr>
                <w:sz w:val="48"/>
                <w:szCs w:val="48"/>
              </w:rPr>
              <w:t>10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 w:rsidRPr="00D45B40">
              <w:rPr>
                <w:sz w:val="48"/>
                <w:szCs w:val="48"/>
              </w:rPr>
              <w:t>18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</w:tr>
      <w:tr w:rsidR="00985E30" w:rsidRPr="00D45B40" w:rsidTr="00D45B40">
        <w:trPr>
          <w:trHeight w:val="706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F775BE">
            <w:pPr>
              <w:rPr>
                <w:b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 w:rsidRPr="00D45B40">
              <w:rPr>
                <w:sz w:val="48"/>
                <w:szCs w:val="48"/>
              </w:rPr>
              <w:t>10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D45B40" w:rsidP="00D45B4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30" w:rsidRPr="00D45B40" w:rsidRDefault="00985E30" w:rsidP="00D45B40">
            <w:pPr>
              <w:jc w:val="center"/>
              <w:rPr>
                <w:sz w:val="48"/>
                <w:szCs w:val="48"/>
              </w:rPr>
            </w:pPr>
          </w:p>
        </w:tc>
      </w:tr>
      <w:tr w:rsidR="00D45B40" w:rsidRPr="00D45B40" w:rsidTr="005B4F2E">
        <w:trPr>
          <w:trHeight w:val="619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B40" w:rsidRPr="00D45B40" w:rsidRDefault="00D45B40" w:rsidP="00F775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Neon-23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B40" w:rsidRPr="00D45B40" w:rsidRDefault="00D45B4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B40" w:rsidRPr="00D45B40" w:rsidRDefault="00D45B4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B40" w:rsidRPr="00D45B40" w:rsidRDefault="00D45B4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B40" w:rsidRPr="00D45B40" w:rsidRDefault="00D45B4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B40" w:rsidRPr="00D45B40" w:rsidRDefault="00D45B40" w:rsidP="00D45B4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B40" w:rsidRPr="00D45B40" w:rsidRDefault="00D45B40" w:rsidP="00D45B40">
            <w:pPr>
              <w:jc w:val="center"/>
              <w:rPr>
                <w:sz w:val="48"/>
                <w:szCs w:val="48"/>
              </w:rPr>
            </w:pPr>
          </w:p>
        </w:tc>
      </w:tr>
    </w:tbl>
    <w:p w:rsidR="00150574" w:rsidRPr="00150574" w:rsidRDefault="00150574" w:rsidP="00150574">
      <w:pPr>
        <w:spacing w:line="240" w:lineRule="auto"/>
        <w:rPr>
          <w:sz w:val="20"/>
          <w:szCs w:val="20"/>
        </w:rPr>
      </w:pPr>
      <w:r w:rsidRPr="00150574">
        <w:rPr>
          <w:b/>
          <w:sz w:val="20"/>
          <w:szCs w:val="20"/>
          <w:u w:val="single"/>
        </w:rPr>
        <w:t>Analysis Questions</w:t>
      </w:r>
      <w:r w:rsidRPr="00150574">
        <w:rPr>
          <w:sz w:val="20"/>
          <w:szCs w:val="20"/>
        </w:rPr>
        <w:t xml:space="preserve"> </w:t>
      </w:r>
      <w:r w:rsidR="00D45B40">
        <w:rPr>
          <w:sz w:val="20"/>
          <w:szCs w:val="20"/>
        </w:rPr>
        <w:tab/>
      </w:r>
      <w:r w:rsidR="00D45B40" w:rsidRPr="00D45B40">
        <w:rPr>
          <w:i/>
          <w:sz w:val="20"/>
          <w:szCs w:val="20"/>
        </w:rPr>
        <w:t>You may need to use the internet to define some terms.</w:t>
      </w:r>
    </w:p>
    <w:p w:rsidR="002D37A2" w:rsidRPr="00D45B40" w:rsidRDefault="002D37A2" w:rsidP="00D45B40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D45B40">
        <w:rPr>
          <w:sz w:val="20"/>
          <w:szCs w:val="20"/>
        </w:rPr>
        <w:t>Water is H</w:t>
      </w:r>
      <w:r w:rsidRPr="00D45B40">
        <w:rPr>
          <w:sz w:val="20"/>
          <w:szCs w:val="20"/>
          <w:vertAlign w:val="subscript"/>
        </w:rPr>
        <w:t>2</w:t>
      </w:r>
      <w:r w:rsidRPr="00D45B40">
        <w:rPr>
          <w:sz w:val="20"/>
          <w:szCs w:val="20"/>
        </w:rPr>
        <w:t>O.  How many isotopes of hydrogen exist in nature?  (even unstable ones)</w:t>
      </w:r>
      <w:r w:rsidR="00D45B40">
        <w:rPr>
          <w:sz w:val="20"/>
          <w:szCs w:val="20"/>
        </w:rPr>
        <w:t xml:space="preserve"> ____________</w:t>
      </w:r>
    </w:p>
    <w:p w:rsidR="002D37A2" w:rsidRDefault="002D37A2" w:rsidP="00D45B40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D45B40">
        <w:rPr>
          <w:sz w:val="20"/>
          <w:szCs w:val="20"/>
        </w:rPr>
        <w:t>Use the internet to search for “heavy water.”  What is this stuff?</w:t>
      </w:r>
      <w:r w:rsidR="00D45B40">
        <w:rPr>
          <w:sz w:val="20"/>
          <w:szCs w:val="20"/>
        </w:rPr>
        <w:t xml:space="preserve"> ______________________________________________</w:t>
      </w:r>
    </w:p>
    <w:p w:rsidR="00D45B40" w:rsidRPr="00D45B40" w:rsidRDefault="00D45B40" w:rsidP="00D45B40">
      <w:pPr>
        <w:pStyle w:val="ListParagraph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2D37A2" w:rsidRDefault="002D37A2" w:rsidP="00D45B40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D45B40">
        <w:rPr>
          <w:sz w:val="20"/>
          <w:szCs w:val="20"/>
        </w:rPr>
        <w:t>How does it behave, compared to ordinary water?</w:t>
      </w:r>
      <w:r w:rsidR="00D45B40">
        <w:rPr>
          <w:sz w:val="20"/>
          <w:szCs w:val="20"/>
        </w:rPr>
        <w:t xml:space="preserve"> _________________________________________________________</w:t>
      </w:r>
    </w:p>
    <w:p w:rsidR="00D45B40" w:rsidRPr="00D45B40" w:rsidRDefault="00D45B40" w:rsidP="00D45B40">
      <w:pPr>
        <w:pStyle w:val="ListParagraph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2D37A2" w:rsidRDefault="002D37A2" w:rsidP="00D45B40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D45B40">
        <w:rPr>
          <w:sz w:val="20"/>
          <w:szCs w:val="20"/>
        </w:rPr>
        <w:t>Does heavy water’s ice float or sink in ordinary water?</w:t>
      </w:r>
      <w:r w:rsidR="00D45B40">
        <w:rPr>
          <w:sz w:val="20"/>
          <w:szCs w:val="20"/>
        </w:rPr>
        <w:t xml:space="preserve"> ____</w:t>
      </w:r>
      <w:r w:rsidR="009900BC">
        <w:rPr>
          <w:sz w:val="20"/>
          <w:szCs w:val="20"/>
        </w:rPr>
        <w:t>____</w:t>
      </w:r>
      <w:r w:rsidR="00D45B40">
        <w:rPr>
          <w:sz w:val="20"/>
          <w:szCs w:val="20"/>
        </w:rPr>
        <w:t>__</w:t>
      </w:r>
      <w:proofErr w:type="gramStart"/>
      <w:r w:rsidR="00D45B40">
        <w:rPr>
          <w:sz w:val="20"/>
          <w:szCs w:val="20"/>
        </w:rPr>
        <w:t>_  Why</w:t>
      </w:r>
      <w:proofErr w:type="gramEnd"/>
      <w:r w:rsidR="00D45B40">
        <w:rPr>
          <w:sz w:val="20"/>
          <w:szCs w:val="20"/>
        </w:rPr>
        <w:t>? _______</w:t>
      </w:r>
      <w:r w:rsidR="009900BC">
        <w:rPr>
          <w:sz w:val="20"/>
          <w:szCs w:val="20"/>
        </w:rPr>
        <w:t>____________________________</w:t>
      </w:r>
      <w:r w:rsidR="00D45B40">
        <w:rPr>
          <w:sz w:val="20"/>
          <w:szCs w:val="20"/>
        </w:rPr>
        <w:t>__</w:t>
      </w:r>
    </w:p>
    <w:p w:rsidR="00D45B40" w:rsidRPr="00D45B40" w:rsidRDefault="00D45B40" w:rsidP="00D45B40">
      <w:pPr>
        <w:pStyle w:val="ListParagraph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150574" w:rsidRPr="00D45B40" w:rsidRDefault="00150574" w:rsidP="00D45B40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D45B40">
        <w:rPr>
          <w:sz w:val="20"/>
          <w:szCs w:val="20"/>
        </w:rPr>
        <w:t>Observe the atoms you determined to be unstable.  What can you conclude about the rat</w:t>
      </w:r>
      <w:r w:rsidR="00D45B40">
        <w:rPr>
          <w:sz w:val="20"/>
          <w:szCs w:val="20"/>
        </w:rPr>
        <w:t>io of neutrons to protons and a</w:t>
      </w:r>
      <w:r w:rsidRPr="00D45B40">
        <w:rPr>
          <w:sz w:val="20"/>
          <w:szCs w:val="20"/>
        </w:rPr>
        <w:t xml:space="preserve"> nucleus’ stability?</w:t>
      </w:r>
      <w:r w:rsidR="00D45B40">
        <w:rPr>
          <w:sz w:val="20"/>
          <w:szCs w:val="20"/>
        </w:rPr>
        <w:t xml:space="preserve"> ___________________________________________________________________________________</w:t>
      </w:r>
    </w:p>
    <w:p w:rsidR="00E67DE4" w:rsidRPr="00D45B40" w:rsidRDefault="00E67DE4" w:rsidP="00D45B40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D45B40">
        <w:rPr>
          <w:sz w:val="20"/>
          <w:szCs w:val="20"/>
        </w:rPr>
        <w:t>What makes Carbon-14</w:t>
      </w:r>
      <w:r w:rsidR="00D45B40" w:rsidRPr="00E67DE4">
        <w:rPr>
          <w:position w:val="-12"/>
        </w:rPr>
        <w:object w:dxaOrig="380" w:dyaOrig="380">
          <v:shape id="_x0000_i1026" type="#_x0000_t75" style="width:22.8pt;height:22.8pt" o:ole="">
            <v:imagedata r:id="rId18" o:title=""/>
          </v:shape>
          <o:OLEObject Type="Embed" ProgID="Equation.3" ShapeID="_x0000_i1026" DrawAspect="Content" ObjectID="_1393237818" r:id="rId19"/>
        </w:object>
      </w:r>
      <w:r w:rsidRPr="00D45B40">
        <w:rPr>
          <w:sz w:val="20"/>
          <w:szCs w:val="20"/>
        </w:rPr>
        <w:t xml:space="preserve"> so useful in “carbon dating” or “radio dating”?</w:t>
      </w:r>
      <w:r w:rsidR="00D45B40">
        <w:rPr>
          <w:sz w:val="20"/>
          <w:szCs w:val="20"/>
        </w:rPr>
        <w:t xml:space="preserve"> ___________________________________________________________________________________________________</w:t>
      </w:r>
    </w:p>
    <w:p w:rsidR="00E67DE4" w:rsidRPr="00D45B40" w:rsidRDefault="00E67DE4" w:rsidP="00D45B40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D45B40">
        <w:rPr>
          <w:sz w:val="20"/>
          <w:szCs w:val="20"/>
        </w:rPr>
        <w:t>Could a stable isotope of carbon be used in the same way?</w:t>
      </w:r>
      <w:r w:rsidR="00D45B40" w:rsidRPr="00D45B40">
        <w:rPr>
          <w:sz w:val="20"/>
          <w:szCs w:val="20"/>
        </w:rPr>
        <w:t xml:space="preserve"> </w:t>
      </w:r>
      <w:r w:rsidR="00D45B40">
        <w:rPr>
          <w:sz w:val="20"/>
          <w:szCs w:val="20"/>
        </w:rPr>
        <w:t>____________ Why or why not? ___________________________________________________________________________________________________</w:t>
      </w:r>
    </w:p>
    <w:sectPr w:rsidR="00E67DE4" w:rsidRPr="00D45B40" w:rsidSect="00846E28">
      <w:headerReference w:type="default" r:id="rId20"/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4F" w:rsidRDefault="00771C4F" w:rsidP="002C1F3B">
      <w:pPr>
        <w:spacing w:after="0" w:line="240" w:lineRule="auto"/>
      </w:pPr>
      <w:r>
        <w:separator/>
      </w:r>
    </w:p>
  </w:endnote>
  <w:endnote w:type="continuationSeparator" w:id="0">
    <w:p w:rsidR="00771C4F" w:rsidRDefault="00771C4F" w:rsidP="002C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4F" w:rsidRDefault="00771C4F" w:rsidP="002C1F3B">
      <w:pPr>
        <w:spacing w:after="0" w:line="240" w:lineRule="auto"/>
      </w:pPr>
      <w:r>
        <w:separator/>
      </w:r>
    </w:p>
  </w:footnote>
  <w:footnote w:type="continuationSeparator" w:id="0">
    <w:p w:rsidR="00771C4F" w:rsidRDefault="00771C4F" w:rsidP="002C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F3B" w:rsidRPr="005B4F2E" w:rsidRDefault="005B4F2E" w:rsidP="005B4F2E">
    <w:pPr>
      <w:spacing w:line="240" w:lineRule="auto"/>
      <w:jc w:val="center"/>
      <w:rPr>
        <w:sz w:val="20"/>
        <w:szCs w:val="20"/>
      </w:rPr>
    </w:pPr>
    <w:r>
      <w:rPr>
        <w:sz w:val="16"/>
        <w:szCs w:val="16"/>
      </w:rPr>
      <w:t>Author: Chris Bires, revised 3</w:t>
    </w:r>
    <w:r w:rsidRPr="0025608D">
      <w:rPr>
        <w:sz w:val="16"/>
        <w:szCs w:val="16"/>
      </w:rPr>
      <w:t>/2012</w:t>
    </w:r>
    <w:r w:rsidRPr="0025608D">
      <w:rPr>
        <w:sz w:val="16"/>
        <w:szCs w:val="16"/>
      </w:rPr>
      <w:tab/>
    </w:r>
    <w:r>
      <w:rPr>
        <w:sz w:val="16"/>
        <w:szCs w:val="16"/>
      </w:rPr>
      <w:tab/>
    </w:r>
    <w:r w:rsidRPr="0025608D">
      <w:rPr>
        <w:sz w:val="16"/>
        <w:szCs w:val="16"/>
      </w:rPr>
      <w:t xml:space="preserve">Simulations at </w:t>
    </w:r>
    <w:hyperlink r:id="rId1" w:history="1">
      <w:r w:rsidRPr="00DB60EF">
        <w:rPr>
          <w:rStyle w:val="Hyperlink"/>
          <w:sz w:val="16"/>
          <w:szCs w:val="16"/>
        </w:rPr>
        <w:t>http://phet.colorado.edu/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 w:rsidRPr="00AD5A0F">
      <w:rPr>
        <w:sz w:val="20"/>
        <w:szCs w:val="20"/>
      </w:rPr>
      <w:t>Name: 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84E"/>
    <w:multiLevelType w:val="hybridMultilevel"/>
    <w:tmpl w:val="5FE2F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D162E7"/>
    <w:multiLevelType w:val="hybridMultilevel"/>
    <w:tmpl w:val="00946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BB0F9A"/>
    <w:multiLevelType w:val="hybridMultilevel"/>
    <w:tmpl w:val="8FCC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B376D"/>
    <w:multiLevelType w:val="hybridMultilevel"/>
    <w:tmpl w:val="1BD89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C138FF"/>
    <w:multiLevelType w:val="hybridMultilevel"/>
    <w:tmpl w:val="A3BAB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E8A"/>
    <w:rsid w:val="00055721"/>
    <w:rsid w:val="000666C4"/>
    <w:rsid w:val="000A62BC"/>
    <w:rsid w:val="00150574"/>
    <w:rsid w:val="001C53E5"/>
    <w:rsid w:val="001D3F44"/>
    <w:rsid w:val="0028448B"/>
    <w:rsid w:val="002C1F3B"/>
    <w:rsid w:val="002D37A2"/>
    <w:rsid w:val="00386A38"/>
    <w:rsid w:val="003C245D"/>
    <w:rsid w:val="003E7490"/>
    <w:rsid w:val="00421824"/>
    <w:rsid w:val="004302F9"/>
    <w:rsid w:val="00464984"/>
    <w:rsid w:val="004E57C8"/>
    <w:rsid w:val="00593982"/>
    <w:rsid w:val="005B4F2E"/>
    <w:rsid w:val="00671F25"/>
    <w:rsid w:val="006D732B"/>
    <w:rsid w:val="006E4D3E"/>
    <w:rsid w:val="00771C4F"/>
    <w:rsid w:val="007A2CBE"/>
    <w:rsid w:val="007E6005"/>
    <w:rsid w:val="00802198"/>
    <w:rsid w:val="00811A0C"/>
    <w:rsid w:val="00831ED7"/>
    <w:rsid w:val="00846E28"/>
    <w:rsid w:val="009344EB"/>
    <w:rsid w:val="00985E30"/>
    <w:rsid w:val="009900BC"/>
    <w:rsid w:val="00A80C27"/>
    <w:rsid w:val="00AB75AA"/>
    <w:rsid w:val="00AD5A0F"/>
    <w:rsid w:val="00BE2100"/>
    <w:rsid w:val="00C86815"/>
    <w:rsid w:val="00D41B64"/>
    <w:rsid w:val="00D45B40"/>
    <w:rsid w:val="00E42AC1"/>
    <w:rsid w:val="00E67DE4"/>
    <w:rsid w:val="00E953CB"/>
    <w:rsid w:val="00E96550"/>
    <w:rsid w:val="00F562C5"/>
    <w:rsid w:val="00F66EFC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C27"/>
    <w:pPr>
      <w:ind w:left="720"/>
      <w:contextualSpacing/>
    </w:pPr>
  </w:style>
  <w:style w:type="table" w:styleId="TableGrid">
    <w:name w:val="Table Grid"/>
    <w:basedOn w:val="TableNormal"/>
    <w:uiPriority w:val="59"/>
    <w:rsid w:val="0006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66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3B"/>
  </w:style>
  <w:style w:type="paragraph" w:styleId="Footer">
    <w:name w:val="footer"/>
    <w:basedOn w:val="Normal"/>
    <w:link w:val="FooterChar"/>
    <w:uiPriority w:val="99"/>
    <w:unhideWhenUsed/>
    <w:rsid w:val="002C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3B"/>
  </w:style>
  <w:style w:type="character" w:styleId="Hyperlink">
    <w:name w:val="Hyperlink"/>
    <w:basedOn w:val="DefaultParagraphFont"/>
    <w:uiPriority w:val="99"/>
    <w:unhideWhenUsed/>
    <w:rsid w:val="005B4F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an Atom</vt:lpstr>
    </vt:vector>
  </TitlesOfParts>
  <Company>CCSD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an Atom</dc:title>
  <dc:subject>Chemistry</dc:subject>
  <dc:creator>Chris Bires</dc:creator>
  <dc:description>Basic Chemistry / Physical Science activity</dc:description>
  <cp:lastModifiedBy>Bires</cp:lastModifiedBy>
  <cp:revision>2</cp:revision>
  <cp:lastPrinted>2012-02-17T15:34:00Z</cp:lastPrinted>
  <dcterms:created xsi:type="dcterms:W3CDTF">2012-03-14T20:43:00Z</dcterms:created>
  <dcterms:modified xsi:type="dcterms:W3CDTF">2012-03-14T20:43:00Z</dcterms:modified>
</cp:coreProperties>
</file>