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32B" w:rsidRPr="00EB132B" w:rsidRDefault="00EB132B" w:rsidP="00EB132B">
      <w:pPr>
        <w:jc w:val="center"/>
        <w:rPr>
          <w:b/>
          <w:sz w:val="20"/>
          <w:szCs w:val="20"/>
          <w:u w:val="single"/>
        </w:rPr>
      </w:pPr>
      <w:r w:rsidRPr="00EB132B">
        <w:rPr>
          <w:b/>
          <w:sz w:val="20"/>
          <w:szCs w:val="20"/>
          <w:u w:val="single"/>
        </w:rPr>
        <w:t>The Pendulum</w:t>
      </w:r>
      <w:r w:rsidR="00B5034B">
        <w:rPr>
          <w:b/>
          <w:sz w:val="20"/>
          <w:szCs w:val="20"/>
          <w:u w:val="single"/>
        </w:rPr>
        <w:t xml:space="preserve"> </w:t>
      </w:r>
      <w:r w:rsidR="00B61CA0">
        <w:rPr>
          <w:b/>
          <w:sz w:val="20"/>
          <w:szCs w:val="20"/>
          <w:u w:val="single"/>
        </w:rPr>
        <w:t>–</w:t>
      </w:r>
      <w:r w:rsidRPr="00EB132B">
        <w:rPr>
          <w:b/>
          <w:sz w:val="20"/>
          <w:szCs w:val="20"/>
          <w:u w:val="single"/>
        </w:rPr>
        <w:t xml:space="preserve"> </w:t>
      </w:r>
      <w:r w:rsidR="00B61CA0">
        <w:rPr>
          <w:b/>
          <w:sz w:val="20"/>
          <w:szCs w:val="20"/>
          <w:u w:val="single"/>
        </w:rPr>
        <w:t xml:space="preserve">Introduction to </w:t>
      </w:r>
      <w:r w:rsidRPr="00EB132B">
        <w:rPr>
          <w:b/>
          <w:sz w:val="20"/>
          <w:szCs w:val="20"/>
          <w:u w:val="single"/>
        </w:rPr>
        <w:t xml:space="preserve">Harmonic Motion </w:t>
      </w:r>
      <w:proofErr w:type="spellStart"/>
      <w:r w:rsidRPr="00EB132B">
        <w:rPr>
          <w:b/>
          <w:sz w:val="20"/>
          <w:szCs w:val="20"/>
          <w:u w:val="single"/>
        </w:rPr>
        <w:t>PhET</w:t>
      </w:r>
      <w:proofErr w:type="spellEnd"/>
      <w:r w:rsidRPr="00EB132B">
        <w:rPr>
          <w:b/>
          <w:sz w:val="20"/>
          <w:szCs w:val="20"/>
          <w:u w:val="single"/>
        </w:rPr>
        <w:t xml:space="preserve"> Lab</w:t>
      </w:r>
    </w:p>
    <w:p w:rsidR="00EB132B" w:rsidRPr="00A1758B" w:rsidRDefault="00437E10" w:rsidP="009722FB">
      <w:pPr>
        <w:spacing w:line="288" w:lineRule="auto"/>
        <w:rPr>
          <w:b/>
          <w:sz w:val="20"/>
          <w:szCs w:val="20"/>
          <w:u w:val="single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5059045</wp:posOffset>
            </wp:positionH>
            <wp:positionV relativeFrom="paragraph">
              <wp:posOffset>61595</wp:posOffset>
            </wp:positionV>
            <wp:extent cx="1352550" cy="1190625"/>
            <wp:effectExtent l="19050" t="0" r="0" b="0"/>
            <wp:wrapTight wrapText="bothSides">
              <wp:wrapPolygon edited="0">
                <wp:start x="-304" y="0"/>
                <wp:lineTo x="-304" y="21082"/>
                <wp:lineTo x="21600" y="21082"/>
                <wp:lineTo x="21600" y="0"/>
                <wp:lineTo x="-304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132B" w:rsidRPr="00A1758B">
        <w:rPr>
          <w:b/>
          <w:sz w:val="20"/>
          <w:szCs w:val="20"/>
          <w:u w:val="single"/>
        </w:rPr>
        <w:t>Introduction:</w:t>
      </w:r>
    </w:p>
    <w:p w:rsidR="00753FFF" w:rsidRDefault="00437E10" w:rsidP="009722FB">
      <w:pPr>
        <w:spacing w:line="288" w:lineRule="auto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5154930</wp:posOffset>
            </wp:positionH>
            <wp:positionV relativeFrom="paragraph">
              <wp:posOffset>1212215</wp:posOffset>
            </wp:positionV>
            <wp:extent cx="1188085" cy="1066800"/>
            <wp:effectExtent l="19050" t="0" r="0" b="0"/>
            <wp:wrapTight wrapText="bothSides">
              <wp:wrapPolygon edited="0">
                <wp:start x="-346" y="0"/>
                <wp:lineTo x="-346" y="21214"/>
                <wp:lineTo x="21473" y="21214"/>
                <wp:lineTo x="21473" y="0"/>
                <wp:lineTo x="-346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38100</wp:posOffset>
            </wp:positionV>
            <wp:extent cx="518160" cy="793750"/>
            <wp:effectExtent l="19050" t="0" r="0" b="0"/>
            <wp:wrapTight wrapText="bothSides">
              <wp:wrapPolygon edited="0">
                <wp:start x="-794" y="0"/>
                <wp:lineTo x="-794" y="21254"/>
                <wp:lineTo x="21441" y="21254"/>
                <wp:lineTo x="21441" y="0"/>
                <wp:lineTo x="-794" y="0"/>
              </wp:wrapPolygon>
            </wp:wrapTight>
            <wp:docPr id="2" name="Picture 2" descr="p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793750"/>
                    </a:xfrm>
                    <a:prstGeom prst="rect">
                      <a:avLst/>
                    </a:prstGeom>
                    <a:noFill/>
                    <a:ln w="3810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132B">
        <w:rPr>
          <w:sz w:val="20"/>
          <w:szCs w:val="20"/>
        </w:rPr>
        <w:t xml:space="preserve">Old grandfather clocks have large pendulums that swing back and forth to keep time.  A </w:t>
      </w:r>
      <w:r w:rsidR="00753FFF">
        <w:rPr>
          <w:sz w:val="20"/>
          <w:szCs w:val="20"/>
        </w:rPr>
        <w:t xml:space="preserve">Foucault </w:t>
      </w:r>
      <w:r w:rsidR="00EB132B">
        <w:rPr>
          <w:sz w:val="20"/>
          <w:szCs w:val="20"/>
        </w:rPr>
        <w:t>pendulum is a huge pendulum that swings in two axes as the earth rotates to</w:t>
      </w:r>
      <w:r w:rsidR="001972E0">
        <w:rPr>
          <w:sz w:val="20"/>
          <w:szCs w:val="20"/>
        </w:rPr>
        <w:t xml:space="preserve"> also</w:t>
      </w:r>
      <w:r w:rsidR="00EB132B">
        <w:rPr>
          <w:sz w:val="20"/>
          <w:szCs w:val="20"/>
        </w:rPr>
        <w:t xml:space="preserve"> keep time.  The time a pendulum takes to swing back and forth (</w:t>
      </w:r>
      <w:r w:rsidR="00EB132B" w:rsidRPr="00EB132B">
        <w:rPr>
          <w:i/>
          <w:sz w:val="20"/>
          <w:szCs w:val="20"/>
        </w:rPr>
        <w:t>one cycle</w:t>
      </w:r>
      <w:r w:rsidR="00EB132B">
        <w:rPr>
          <w:sz w:val="20"/>
          <w:szCs w:val="20"/>
        </w:rPr>
        <w:t xml:space="preserve">) is referred to as one </w:t>
      </w:r>
      <w:r w:rsidR="00EB132B" w:rsidRPr="00B61CA0">
        <w:rPr>
          <w:b/>
          <w:i/>
          <w:sz w:val="20"/>
          <w:szCs w:val="20"/>
        </w:rPr>
        <w:t>period</w:t>
      </w:r>
      <w:r w:rsidR="00EB132B">
        <w:rPr>
          <w:sz w:val="20"/>
          <w:szCs w:val="20"/>
        </w:rPr>
        <w:t>.  The period of a pendulum is measured in seconds and is given by the formula shown below.</w:t>
      </w:r>
      <w:r w:rsidR="00EF635F">
        <w:rPr>
          <w:sz w:val="20"/>
          <w:szCs w:val="20"/>
        </w:rPr>
        <w:t xml:space="preserve">  The inverse of period is </w:t>
      </w:r>
      <w:r w:rsidR="00EF635F" w:rsidRPr="00EF635F">
        <w:rPr>
          <w:b/>
          <w:i/>
          <w:sz w:val="20"/>
          <w:szCs w:val="20"/>
        </w:rPr>
        <w:t>frequency</w:t>
      </w:r>
      <w:r w:rsidR="00EF635F">
        <w:rPr>
          <w:sz w:val="20"/>
          <w:szCs w:val="20"/>
        </w:rPr>
        <w:t xml:space="preserve">, the number of complete cycles each second.  </w:t>
      </w:r>
      <w:r w:rsidR="00753FFF">
        <w:rPr>
          <w:sz w:val="20"/>
          <w:szCs w:val="20"/>
        </w:rPr>
        <w:t xml:space="preserve">The </w:t>
      </w:r>
      <w:r w:rsidR="00753FFF" w:rsidRPr="00B61CA0">
        <w:rPr>
          <w:b/>
          <w:i/>
          <w:sz w:val="20"/>
          <w:szCs w:val="20"/>
        </w:rPr>
        <w:t>equilibrium</w:t>
      </w:r>
      <w:r w:rsidR="00753FFF" w:rsidRPr="00B61CA0">
        <w:rPr>
          <w:i/>
          <w:sz w:val="20"/>
          <w:szCs w:val="20"/>
        </w:rPr>
        <w:t xml:space="preserve"> </w:t>
      </w:r>
      <w:r w:rsidR="00B61CA0" w:rsidRPr="00B61CA0">
        <w:rPr>
          <w:i/>
          <w:sz w:val="20"/>
          <w:szCs w:val="20"/>
        </w:rPr>
        <w:t>position</w:t>
      </w:r>
      <w:r w:rsidR="00753FFF">
        <w:rPr>
          <w:sz w:val="20"/>
          <w:szCs w:val="20"/>
        </w:rPr>
        <w:t xml:space="preserve"> is the point below the pivot, at a neutral position.</w:t>
      </w:r>
      <w:r w:rsidR="00EF635F">
        <w:rPr>
          <w:sz w:val="20"/>
          <w:szCs w:val="20"/>
        </w:rPr>
        <w:t xml:space="preserve">  </w:t>
      </w:r>
      <w:r w:rsidR="00753FFF">
        <w:rPr>
          <w:sz w:val="20"/>
          <w:szCs w:val="20"/>
        </w:rPr>
        <w:t xml:space="preserve">The </w:t>
      </w:r>
      <w:r w:rsidR="00753FFF" w:rsidRPr="00B61CA0">
        <w:rPr>
          <w:b/>
          <w:i/>
          <w:sz w:val="20"/>
          <w:szCs w:val="20"/>
        </w:rPr>
        <w:t>amplitude</w:t>
      </w:r>
      <w:r w:rsidR="00753FFF">
        <w:rPr>
          <w:sz w:val="20"/>
          <w:szCs w:val="20"/>
        </w:rPr>
        <w:t xml:space="preserve"> of the pendulum’s swing is the displacement from the equilibrium.</w:t>
      </w:r>
      <w:r w:rsidR="00EF635F" w:rsidRPr="00EF635F">
        <w:rPr>
          <w:sz w:val="20"/>
          <w:szCs w:val="20"/>
        </w:rPr>
        <w:t xml:space="preserve"> </w:t>
      </w:r>
      <w:r w:rsidR="00EF635F">
        <w:rPr>
          <w:sz w:val="20"/>
          <w:szCs w:val="20"/>
        </w:rPr>
        <w:t xml:space="preserve"> The top of each swing is referred to as </w:t>
      </w:r>
      <w:r w:rsidR="00EF635F" w:rsidRPr="00EF635F">
        <w:rPr>
          <w:b/>
          <w:i/>
          <w:sz w:val="20"/>
          <w:szCs w:val="20"/>
        </w:rPr>
        <w:t>maximum displacement</w:t>
      </w:r>
      <w:r w:rsidR="00EF635F">
        <w:rPr>
          <w:sz w:val="20"/>
          <w:szCs w:val="20"/>
        </w:rPr>
        <w:t xml:space="preserve"> or </w:t>
      </w:r>
      <w:r w:rsidR="00EF635F" w:rsidRPr="00EF635F">
        <w:rPr>
          <w:b/>
          <w:i/>
          <w:sz w:val="20"/>
          <w:szCs w:val="20"/>
        </w:rPr>
        <w:t>maximum amplitude</w:t>
      </w:r>
      <w:r w:rsidR="00EF635F">
        <w:rPr>
          <w:sz w:val="20"/>
          <w:szCs w:val="20"/>
        </w:rPr>
        <w:t>.</w:t>
      </w:r>
    </w:p>
    <w:p w:rsidR="00464C3A" w:rsidRDefault="00D246B2">
      <w:pPr>
        <w:rPr>
          <w:b/>
          <w:sz w:val="20"/>
          <w:szCs w:val="20"/>
          <w:u w:val="single"/>
        </w:rPr>
      </w:pPr>
      <w:r>
        <w:rPr>
          <w:b/>
          <w:noProof/>
          <w:sz w:val="20"/>
          <w:szCs w:val="20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86.65pt;margin-top:3.05pt;width:56pt;height:37pt;z-index:251654144" filled="t" stroked="t" strokecolor="#333" strokeweight="1pt">
            <v:imagedata r:id="rId11" o:title=""/>
          </v:shape>
          <o:OLEObject Type="Embed" ProgID="Equation.3" ShapeID="_x0000_s1027" DrawAspect="Content" ObjectID="_1479894188" r:id="rId12"/>
        </w:pict>
      </w:r>
      <w:r>
        <w:rPr>
          <w:b/>
          <w:noProof/>
          <w:sz w:val="20"/>
          <w:szCs w:val="20"/>
          <w:u w:val="single"/>
        </w:rPr>
        <w:pict>
          <v:shape id="_x0000_s1032" type="#_x0000_t75" style="position:absolute;margin-left:95.9pt;margin-top:3.9pt;width:60.25pt;height:36.15pt;z-index:251658240" filled="t" stroked="t" strokeweight="1pt">
            <v:imagedata r:id="rId13" o:title=""/>
          </v:shape>
          <o:OLEObject Type="Embed" ProgID="Equation.3" ShapeID="_x0000_s1032" DrawAspect="Content" ObjectID="_1479894189" r:id="rId14"/>
        </w:pict>
      </w:r>
    </w:p>
    <w:p w:rsidR="00EB132B" w:rsidRPr="00A1758B" w:rsidRDefault="00EB132B">
      <w:pPr>
        <w:rPr>
          <w:b/>
          <w:sz w:val="20"/>
          <w:szCs w:val="20"/>
          <w:u w:val="single"/>
        </w:rPr>
      </w:pPr>
      <w:r w:rsidRPr="00A1758B">
        <w:rPr>
          <w:b/>
          <w:sz w:val="20"/>
          <w:szCs w:val="20"/>
          <w:u w:val="single"/>
        </w:rPr>
        <w:t>Important Formula</w:t>
      </w:r>
      <w:r w:rsidR="00A1758B" w:rsidRPr="00A1758B">
        <w:rPr>
          <w:b/>
          <w:sz w:val="20"/>
          <w:szCs w:val="20"/>
          <w:u w:val="single"/>
        </w:rPr>
        <w:t>:</w:t>
      </w:r>
      <w:r w:rsidR="00464C3A">
        <w:rPr>
          <w:b/>
          <w:sz w:val="20"/>
          <w:szCs w:val="20"/>
          <w:u w:val="single"/>
        </w:rPr>
        <w:t xml:space="preserve"> </w:t>
      </w:r>
      <w:r w:rsidR="00D246B2" w:rsidRPr="00D246B2">
        <w:rPr>
          <w:sz w:val="20"/>
          <w:szCs w:val="20"/>
        </w:rPr>
        <w:tab/>
      </w:r>
      <w:r w:rsidR="00D246B2" w:rsidRPr="00D246B2">
        <w:rPr>
          <w:sz w:val="20"/>
          <w:szCs w:val="20"/>
        </w:rPr>
        <w:tab/>
      </w:r>
      <w:r w:rsidR="00D246B2">
        <w:rPr>
          <w:sz w:val="20"/>
          <w:szCs w:val="20"/>
        </w:rPr>
        <w:t xml:space="preserve">      </w:t>
      </w:r>
      <w:r w:rsidR="00D246B2">
        <w:rPr>
          <w:b/>
          <w:sz w:val="20"/>
          <w:szCs w:val="20"/>
          <w:u w:val="single"/>
        </w:rPr>
        <w:t>For small amplitudes/angles:</w:t>
      </w:r>
    </w:p>
    <w:p w:rsidR="00EB132B" w:rsidRDefault="00EB132B">
      <w:pPr>
        <w:rPr>
          <w:sz w:val="20"/>
          <w:szCs w:val="20"/>
        </w:rPr>
      </w:pPr>
    </w:p>
    <w:p w:rsidR="00464C3A" w:rsidRPr="00EB132B" w:rsidRDefault="00464C3A">
      <w:pPr>
        <w:rPr>
          <w:sz w:val="20"/>
          <w:szCs w:val="20"/>
        </w:rPr>
      </w:pPr>
    </w:p>
    <w:p w:rsidR="00EB132B" w:rsidRPr="00EB132B" w:rsidRDefault="00EB132B" w:rsidP="009722FB">
      <w:pPr>
        <w:spacing w:line="288" w:lineRule="auto"/>
        <w:rPr>
          <w:b/>
          <w:sz w:val="20"/>
          <w:szCs w:val="20"/>
          <w:u w:val="single"/>
        </w:rPr>
      </w:pPr>
      <w:r w:rsidRPr="00EB132B">
        <w:rPr>
          <w:b/>
          <w:sz w:val="20"/>
          <w:szCs w:val="20"/>
          <w:u w:val="single"/>
        </w:rPr>
        <w:t xml:space="preserve">Procedure: </w:t>
      </w:r>
      <w:r w:rsidRPr="008938FB">
        <w:rPr>
          <w:i/>
          <w:sz w:val="20"/>
          <w:szCs w:val="20"/>
        </w:rPr>
        <w:t xml:space="preserve">Play with the Sims </w:t>
      </w:r>
      <w:r w:rsidRPr="008938FB">
        <w:rPr>
          <w:i/>
          <w:sz w:val="20"/>
          <w:szCs w:val="20"/>
        </w:rPr>
        <w:sym w:font="Wingdings" w:char="F0E0"/>
      </w:r>
      <w:r w:rsidRPr="008938FB">
        <w:rPr>
          <w:i/>
          <w:sz w:val="20"/>
          <w:szCs w:val="20"/>
        </w:rPr>
        <w:t xml:space="preserve"> Motion </w:t>
      </w:r>
      <w:r w:rsidRPr="008938FB">
        <w:rPr>
          <w:i/>
          <w:sz w:val="20"/>
          <w:szCs w:val="20"/>
        </w:rPr>
        <w:sym w:font="Wingdings" w:char="F0E0"/>
      </w:r>
      <w:r w:rsidRPr="008938FB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Pendulum Lab </w:t>
      </w:r>
      <w:r w:rsidR="00437E10">
        <w:rPr>
          <w:noProof/>
          <w:sz w:val="20"/>
          <w:szCs w:val="20"/>
        </w:rPr>
        <w:drawing>
          <wp:inline distT="0" distB="0" distL="0" distR="0">
            <wp:extent cx="552450" cy="1714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32B" w:rsidRDefault="00EB132B" w:rsidP="009722FB">
      <w:pPr>
        <w:numPr>
          <w:ilvl w:val="0"/>
          <w:numId w:val="1"/>
        </w:numPr>
        <w:spacing w:line="288" w:lineRule="auto"/>
        <w:rPr>
          <w:sz w:val="20"/>
          <w:szCs w:val="20"/>
        </w:rPr>
      </w:pPr>
      <w:r>
        <w:rPr>
          <w:sz w:val="20"/>
          <w:szCs w:val="20"/>
        </w:rPr>
        <w:t xml:space="preserve">Spend some time learning about pendulums.  The simulated pendulum is frictionless, so it </w:t>
      </w:r>
      <w:r w:rsidR="00B61CA0">
        <w:rPr>
          <w:sz w:val="20"/>
          <w:szCs w:val="20"/>
        </w:rPr>
        <w:t xml:space="preserve">will attain the same amplitude </w:t>
      </w:r>
      <w:r>
        <w:rPr>
          <w:sz w:val="20"/>
          <w:szCs w:val="20"/>
        </w:rPr>
        <w:t>in every swing.</w:t>
      </w:r>
      <w:r w:rsidR="00B61CA0">
        <w:rPr>
          <w:sz w:val="20"/>
          <w:szCs w:val="20"/>
        </w:rPr>
        <w:t xml:space="preserve">  That is, it will lose no </w:t>
      </w:r>
      <w:r w:rsidR="00B61CA0" w:rsidRPr="00B61CA0">
        <w:rPr>
          <w:i/>
          <w:sz w:val="20"/>
          <w:szCs w:val="20"/>
        </w:rPr>
        <w:t>energy</w:t>
      </w:r>
      <w:r w:rsidR="00B61CA0">
        <w:rPr>
          <w:sz w:val="20"/>
          <w:szCs w:val="20"/>
        </w:rPr>
        <w:t xml:space="preserve"> to friction (heat)</w:t>
      </w:r>
      <w:r w:rsidR="001972E0">
        <w:rPr>
          <w:sz w:val="20"/>
          <w:szCs w:val="20"/>
        </w:rPr>
        <w:t>.</w:t>
      </w:r>
      <w:r w:rsidR="001972E0" w:rsidRPr="001972E0">
        <w:rPr>
          <w:sz w:val="20"/>
          <w:szCs w:val="20"/>
        </w:rPr>
        <w:t xml:space="preserve"> </w:t>
      </w:r>
    </w:p>
    <w:p w:rsidR="00CE3CE0" w:rsidRDefault="00A1758B" w:rsidP="009722FB">
      <w:pPr>
        <w:numPr>
          <w:ilvl w:val="0"/>
          <w:numId w:val="1"/>
        </w:numPr>
        <w:spacing w:line="288" w:lineRule="auto"/>
        <w:rPr>
          <w:sz w:val="20"/>
          <w:szCs w:val="20"/>
        </w:rPr>
      </w:pPr>
      <w:r>
        <w:rPr>
          <w:sz w:val="20"/>
          <w:szCs w:val="20"/>
        </w:rPr>
        <w:t>Using a 1</w:t>
      </w:r>
      <w:r w:rsidR="001972E0">
        <w:rPr>
          <w:sz w:val="20"/>
          <w:szCs w:val="20"/>
        </w:rPr>
        <w:t xml:space="preserve">.00 </w:t>
      </w:r>
      <w:r>
        <w:rPr>
          <w:sz w:val="20"/>
          <w:szCs w:val="20"/>
        </w:rPr>
        <w:t>kg pendulum, adjust the length of the pendulum and determine the period.  (</w:t>
      </w:r>
      <w:r w:rsidR="00CE3CE0">
        <w:rPr>
          <w:sz w:val="20"/>
          <w:szCs w:val="20"/>
        </w:rPr>
        <w:t>I</w:t>
      </w:r>
      <w:r>
        <w:rPr>
          <w:sz w:val="20"/>
          <w:szCs w:val="20"/>
        </w:rPr>
        <w:t xml:space="preserve">n this lab, you may use the </w:t>
      </w:r>
      <w:proofErr w:type="spellStart"/>
      <w:r w:rsidR="00CE3CE0">
        <w:rPr>
          <w:sz w:val="20"/>
          <w:szCs w:val="20"/>
        </w:rPr>
        <w:t>photogate</w:t>
      </w:r>
      <w:proofErr w:type="spellEnd"/>
      <w:r>
        <w:rPr>
          <w:sz w:val="20"/>
          <w:szCs w:val="20"/>
        </w:rPr>
        <w:t xml:space="preserve"> timer to determine the period, but in the </w:t>
      </w:r>
      <w:r w:rsidR="00CE3CE0">
        <w:rPr>
          <w:sz w:val="20"/>
          <w:szCs w:val="20"/>
        </w:rPr>
        <w:t>next lab</w:t>
      </w:r>
      <w:r w:rsidR="00EF635F">
        <w:rPr>
          <w:sz w:val="20"/>
          <w:szCs w:val="20"/>
        </w:rPr>
        <w:t xml:space="preserve">, the </w:t>
      </w:r>
      <w:r>
        <w:rPr>
          <w:sz w:val="20"/>
          <w:szCs w:val="20"/>
        </w:rPr>
        <w:t>spring lab</w:t>
      </w:r>
      <w:r w:rsidR="00CE3CE0">
        <w:rPr>
          <w:sz w:val="20"/>
          <w:szCs w:val="20"/>
        </w:rPr>
        <w:t xml:space="preserve"> you will not have this luxury.)</w:t>
      </w:r>
    </w:p>
    <w:p w:rsidR="00CE3CE0" w:rsidRDefault="00CE3CE0" w:rsidP="009722FB">
      <w:pPr>
        <w:numPr>
          <w:ilvl w:val="0"/>
          <w:numId w:val="1"/>
        </w:numPr>
        <w:spacing w:line="288" w:lineRule="auto"/>
        <w:rPr>
          <w:sz w:val="20"/>
          <w:szCs w:val="20"/>
        </w:rPr>
      </w:pPr>
      <w:r>
        <w:rPr>
          <w:sz w:val="20"/>
          <w:szCs w:val="20"/>
        </w:rPr>
        <w:t>Complete the table below.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CE3CE0" w:rsidRDefault="00CE3CE0">
      <w:pPr>
        <w:rPr>
          <w:sz w:val="20"/>
          <w:szCs w:val="20"/>
        </w:rPr>
      </w:pPr>
    </w:p>
    <w:p w:rsidR="00CE3CE0" w:rsidRDefault="00CE3CE0">
      <w:pPr>
        <w:rPr>
          <w:sz w:val="20"/>
          <w:szCs w:val="20"/>
        </w:rPr>
      </w:pPr>
      <w:r>
        <w:rPr>
          <w:sz w:val="20"/>
          <w:szCs w:val="20"/>
        </w:rPr>
        <w:t>Mass (kg)</w:t>
      </w:r>
      <w:r>
        <w:rPr>
          <w:sz w:val="20"/>
          <w:szCs w:val="20"/>
        </w:rPr>
        <w:tab/>
        <w:t>Length (m)</w:t>
      </w:r>
      <w:r>
        <w:rPr>
          <w:sz w:val="20"/>
          <w:szCs w:val="20"/>
        </w:rPr>
        <w:tab/>
        <w:t>Period (s)</w:t>
      </w:r>
      <w:r w:rsidR="00B85859">
        <w:rPr>
          <w:sz w:val="20"/>
          <w:szCs w:val="20"/>
        </w:rPr>
        <w:tab/>
      </w:r>
      <w:r w:rsidR="00464C3A">
        <w:rPr>
          <w:sz w:val="20"/>
          <w:szCs w:val="20"/>
        </w:rPr>
        <w:t>gravity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446"/>
        <w:gridCol w:w="1446"/>
        <w:gridCol w:w="1446"/>
        <w:gridCol w:w="1446"/>
      </w:tblGrid>
      <w:tr w:rsidR="00464C3A">
        <w:trPr>
          <w:trHeight w:val="469"/>
        </w:trPr>
        <w:tc>
          <w:tcPr>
            <w:tcW w:w="1446" w:type="dxa"/>
          </w:tcPr>
          <w:p w:rsidR="00464C3A" w:rsidRDefault="00464C3A" w:rsidP="000A2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 kg</w:t>
            </w:r>
          </w:p>
        </w:tc>
        <w:tc>
          <w:tcPr>
            <w:tcW w:w="1446" w:type="dxa"/>
          </w:tcPr>
          <w:p w:rsidR="00464C3A" w:rsidRDefault="00464C3A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464C3A" w:rsidRDefault="00464C3A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464C3A" w:rsidRDefault="00437E10" w:rsidP="000A27B0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1035685</wp:posOffset>
                  </wp:positionH>
                  <wp:positionV relativeFrom="paragraph">
                    <wp:posOffset>-9525</wp:posOffset>
                  </wp:positionV>
                  <wp:extent cx="1938655" cy="1098550"/>
                  <wp:effectExtent l="19050" t="0" r="4445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8655" cy="1098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64C3A">
              <w:rPr>
                <w:sz w:val="20"/>
                <w:szCs w:val="20"/>
              </w:rPr>
              <w:t>Earth</w:t>
            </w:r>
          </w:p>
        </w:tc>
      </w:tr>
      <w:tr w:rsidR="00464C3A">
        <w:trPr>
          <w:trHeight w:val="469"/>
        </w:trPr>
        <w:tc>
          <w:tcPr>
            <w:tcW w:w="1446" w:type="dxa"/>
          </w:tcPr>
          <w:p w:rsidR="00464C3A" w:rsidRDefault="00464C3A" w:rsidP="000A2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 kg</w:t>
            </w:r>
          </w:p>
        </w:tc>
        <w:tc>
          <w:tcPr>
            <w:tcW w:w="1446" w:type="dxa"/>
          </w:tcPr>
          <w:p w:rsidR="00464C3A" w:rsidRDefault="00464C3A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464C3A" w:rsidRDefault="00464C3A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464C3A" w:rsidRDefault="00464C3A" w:rsidP="000A2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Earth</w:t>
            </w:r>
          </w:p>
        </w:tc>
      </w:tr>
      <w:tr w:rsidR="00464C3A">
        <w:trPr>
          <w:trHeight w:val="469"/>
        </w:trPr>
        <w:tc>
          <w:tcPr>
            <w:tcW w:w="1446" w:type="dxa"/>
          </w:tcPr>
          <w:p w:rsidR="00464C3A" w:rsidRDefault="00464C3A" w:rsidP="000A2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 kg</w:t>
            </w:r>
          </w:p>
        </w:tc>
        <w:tc>
          <w:tcPr>
            <w:tcW w:w="1446" w:type="dxa"/>
          </w:tcPr>
          <w:p w:rsidR="00464C3A" w:rsidRDefault="00464C3A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464C3A" w:rsidRDefault="00464C3A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464C3A" w:rsidRDefault="00464C3A" w:rsidP="000A2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Earth</w:t>
            </w:r>
          </w:p>
        </w:tc>
      </w:tr>
      <w:tr w:rsidR="00464C3A">
        <w:trPr>
          <w:trHeight w:val="469"/>
        </w:trPr>
        <w:tc>
          <w:tcPr>
            <w:tcW w:w="1446" w:type="dxa"/>
          </w:tcPr>
          <w:p w:rsidR="00464C3A" w:rsidRDefault="00464C3A" w:rsidP="000A2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 kg</w:t>
            </w:r>
          </w:p>
        </w:tc>
        <w:tc>
          <w:tcPr>
            <w:tcW w:w="1446" w:type="dxa"/>
          </w:tcPr>
          <w:p w:rsidR="00464C3A" w:rsidRDefault="00464C3A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464C3A" w:rsidRDefault="00464C3A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464C3A" w:rsidRDefault="00464C3A" w:rsidP="000A2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Earth</w:t>
            </w:r>
          </w:p>
        </w:tc>
      </w:tr>
    </w:tbl>
    <w:p w:rsidR="00464C3A" w:rsidRDefault="00464C3A">
      <w:pPr>
        <w:rPr>
          <w:sz w:val="20"/>
          <w:szCs w:val="20"/>
        </w:rPr>
      </w:pPr>
    </w:p>
    <w:p w:rsidR="00CE3CE0" w:rsidRDefault="00464C3A" w:rsidP="008C421E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Repeat the investigation but adjust only the mass of the pendulum, leaving all other variables constant.</w:t>
      </w:r>
    </w:p>
    <w:p w:rsidR="00464C3A" w:rsidRDefault="00464C3A">
      <w:pPr>
        <w:rPr>
          <w:sz w:val="20"/>
          <w:szCs w:val="20"/>
        </w:rPr>
      </w:pPr>
      <w:r>
        <w:rPr>
          <w:sz w:val="20"/>
          <w:szCs w:val="20"/>
        </w:rPr>
        <w:t>Mass (kg)</w:t>
      </w:r>
      <w:r>
        <w:rPr>
          <w:sz w:val="20"/>
          <w:szCs w:val="20"/>
        </w:rPr>
        <w:tab/>
        <w:t>Length (m)</w:t>
      </w:r>
      <w:r>
        <w:rPr>
          <w:sz w:val="20"/>
          <w:szCs w:val="20"/>
        </w:rPr>
        <w:tab/>
        <w:t>Period (s)</w:t>
      </w:r>
      <w:r>
        <w:rPr>
          <w:sz w:val="20"/>
          <w:szCs w:val="20"/>
        </w:rPr>
        <w:tab/>
        <w:t>gravity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444"/>
        <w:gridCol w:w="1444"/>
        <w:gridCol w:w="1444"/>
        <w:gridCol w:w="1444"/>
      </w:tblGrid>
      <w:tr w:rsidR="00464C3A">
        <w:trPr>
          <w:trHeight w:val="417"/>
        </w:trPr>
        <w:tc>
          <w:tcPr>
            <w:tcW w:w="1444" w:type="dxa"/>
          </w:tcPr>
          <w:p w:rsidR="00464C3A" w:rsidRDefault="00464C3A" w:rsidP="00C17325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464C3A" w:rsidRDefault="00464C3A" w:rsidP="00C17325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464C3A" w:rsidRDefault="00464C3A" w:rsidP="00C17325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464C3A" w:rsidRDefault="00464C3A" w:rsidP="00C17325">
            <w:pPr>
              <w:rPr>
                <w:sz w:val="20"/>
                <w:szCs w:val="20"/>
              </w:rPr>
            </w:pPr>
          </w:p>
        </w:tc>
      </w:tr>
      <w:tr w:rsidR="00464C3A">
        <w:trPr>
          <w:trHeight w:val="417"/>
        </w:trPr>
        <w:tc>
          <w:tcPr>
            <w:tcW w:w="1444" w:type="dxa"/>
          </w:tcPr>
          <w:p w:rsidR="00464C3A" w:rsidRDefault="00464C3A" w:rsidP="00C17325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464C3A" w:rsidRDefault="00464C3A" w:rsidP="00C17325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464C3A" w:rsidRDefault="00464C3A" w:rsidP="00C17325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464C3A" w:rsidRDefault="00464C3A" w:rsidP="00C17325">
            <w:pPr>
              <w:rPr>
                <w:sz w:val="20"/>
                <w:szCs w:val="20"/>
              </w:rPr>
            </w:pPr>
          </w:p>
        </w:tc>
      </w:tr>
      <w:tr w:rsidR="00464C3A">
        <w:trPr>
          <w:trHeight w:val="417"/>
        </w:trPr>
        <w:tc>
          <w:tcPr>
            <w:tcW w:w="1444" w:type="dxa"/>
          </w:tcPr>
          <w:p w:rsidR="00464C3A" w:rsidRDefault="00464C3A" w:rsidP="00C17325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464C3A" w:rsidRDefault="00464C3A" w:rsidP="00C17325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464C3A" w:rsidRDefault="00464C3A" w:rsidP="00C17325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464C3A" w:rsidRDefault="00464C3A" w:rsidP="00C17325">
            <w:pPr>
              <w:rPr>
                <w:sz w:val="20"/>
                <w:szCs w:val="20"/>
              </w:rPr>
            </w:pPr>
          </w:p>
        </w:tc>
      </w:tr>
      <w:tr w:rsidR="00464C3A">
        <w:trPr>
          <w:trHeight w:val="417"/>
        </w:trPr>
        <w:tc>
          <w:tcPr>
            <w:tcW w:w="1444" w:type="dxa"/>
          </w:tcPr>
          <w:p w:rsidR="00464C3A" w:rsidRDefault="00464C3A" w:rsidP="00C17325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464C3A" w:rsidRDefault="00464C3A" w:rsidP="00C17325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464C3A" w:rsidRDefault="00464C3A" w:rsidP="00C17325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464C3A" w:rsidRDefault="00464C3A" w:rsidP="00C17325">
            <w:pPr>
              <w:rPr>
                <w:sz w:val="20"/>
                <w:szCs w:val="20"/>
              </w:rPr>
            </w:pPr>
          </w:p>
        </w:tc>
      </w:tr>
    </w:tbl>
    <w:p w:rsidR="00464C3A" w:rsidRDefault="00464C3A">
      <w:pPr>
        <w:rPr>
          <w:sz w:val="20"/>
          <w:szCs w:val="20"/>
        </w:rPr>
      </w:pPr>
    </w:p>
    <w:p w:rsidR="00A1758B" w:rsidRDefault="00464C3A" w:rsidP="008C421E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Repeat the experiment, but adjust the gravity (location) leaving all other variables constant.</w:t>
      </w:r>
      <w:r w:rsidR="009722FB" w:rsidRPr="009722FB">
        <w:rPr>
          <w:sz w:val="20"/>
          <w:szCs w:val="20"/>
        </w:rPr>
        <w:t xml:space="preserve"> </w:t>
      </w:r>
    </w:p>
    <w:p w:rsidR="00464C3A" w:rsidRDefault="00464C3A">
      <w:pPr>
        <w:rPr>
          <w:sz w:val="20"/>
          <w:szCs w:val="20"/>
        </w:rPr>
      </w:pPr>
      <w:r>
        <w:rPr>
          <w:sz w:val="20"/>
          <w:szCs w:val="20"/>
        </w:rPr>
        <w:t>Mass (kg)</w:t>
      </w:r>
      <w:r>
        <w:rPr>
          <w:sz w:val="20"/>
          <w:szCs w:val="20"/>
        </w:rPr>
        <w:tab/>
        <w:t>Length (m)</w:t>
      </w:r>
      <w:r>
        <w:rPr>
          <w:sz w:val="20"/>
          <w:szCs w:val="20"/>
        </w:rPr>
        <w:tab/>
        <w:t>Period (s)</w:t>
      </w:r>
      <w:r>
        <w:rPr>
          <w:sz w:val="20"/>
          <w:szCs w:val="20"/>
        </w:rPr>
        <w:tab/>
        <w:t>gravity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447"/>
        <w:gridCol w:w="1447"/>
        <w:gridCol w:w="1447"/>
        <w:gridCol w:w="1447"/>
      </w:tblGrid>
      <w:tr w:rsidR="00464C3A">
        <w:trPr>
          <w:trHeight w:val="420"/>
        </w:trPr>
        <w:tc>
          <w:tcPr>
            <w:tcW w:w="1447" w:type="dxa"/>
          </w:tcPr>
          <w:p w:rsidR="00464C3A" w:rsidRDefault="00464C3A" w:rsidP="00C17325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464C3A" w:rsidRDefault="00464C3A" w:rsidP="00C17325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464C3A" w:rsidRDefault="00464C3A" w:rsidP="00C17325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464C3A" w:rsidRDefault="00437E10" w:rsidP="00C17325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997585</wp:posOffset>
                  </wp:positionH>
                  <wp:positionV relativeFrom="paragraph">
                    <wp:posOffset>15240</wp:posOffset>
                  </wp:positionV>
                  <wp:extent cx="1028700" cy="1045210"/>
                  <wp:effectExtent l="1905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45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64C3A">
        <w:trPr>
          <w:trHeight w:val="420"/>
        </w:trPr>
        <w:tc>
          <w:tcPr>
            <w:tcW w:w="1447" w:type="dxa"/>
          </w:tcPr>
          <w:p w:rsidR="00464C3A" w:rsidRDefault="00464C3A" w:rsidP="00C17325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464C3A" w:rsidRDefault="00464C3A" w:rsidP="00C17325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464C3A" w:rsidRDefault="00464C3A" w:rsidP="00C17325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464C3A" w:rsidRDefault="00464C3A" w:rsidP="00C17325">
            <w:pPr>
              <w:rPr>
                <w:sz w:val="20"/>
                <w:szCs w:val="20"/>
              </w:rPr>
            </w:pPr>
          </w:p>
        </w:tc>
      </w:tr>
      <w:tr w:rsidR="00464C3A">
        <w:trPr>
          <w:trHeight w:val="420"/>
        </w:trPr>
        <w:tc>
          <w:tcPr>
            <w:tcW w:w="1447" w:type="dxa"/>
          </w:tcPr>
          <w:p w:rsidR="00464C3A" w:rsidRDefault="00464C3A" w:rsidP="00C17325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464C3A" w:rsidRDefault="00464C3A" w:rsidP="00C17325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464C3A" w:rsidRDefault="00464C3A" w:rsidP="00C17325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464C3A" w:rsidRDefault="00464C3A" w:rsidP="00C17325">
            <w:pPr>
              <w:rPr>
                <w:sz w:val="20"/>
                <w:szCs w:val="20"/>
              </w:rPr>
            </w:pPr>
          </w:p>
        </w:tc>
      </w:tr>
      <w:tr w:rsidR="00464C3A">
        <w:trPr>
          <w:trHeight w:val="420"/>
        </w:trPr>
        <w:tc>
          <w:tcPr>
            <w:tcW w:w="1447" w:type="dxa"/>
          </w:tcPr>
          <w:p w:rsidR="00464C3A" w:rsidRDefault="00464C3A" w:rsidP="00C17325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464C3A" w:rsidRDefault="00464C3A" w:rsidP="00C17325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464C3A" w:rsidRDefault="00464C3A" w:rsidP="00C17325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464C3A" w:rsidRDefault="00464C3A" w:rsidP="00C17325">
            <w:pPr>
              <w:rPr>
                <w:sz w:val="20"/>
                <w:szCs w:val="20"/>
              </w:rPr>
            </w:pPr>
          </w:p>
        </w:tc>
      </w:tr>
    </w:tbl>
    <w:p w:rsidR="009722FB" w:rsidRDefault="009722FB">
      <w:pPr>
        <w:rPr>
          <w:sz w:val="20"/>
          <w:szCs w:val="20"/>
        </w:rPr>
      </w:pPr>
    </w:p>
    <w:p w:rsidR="00CE3CE0" w:rsidRDefault="00CE3CE0">
      <w:pPr>
        <w:rPr>
          <w:sz w:val="20"/>
          <w:szCs w:val="20"/>
        </w:rPr>
      </w:pPr>
    </w:p>
    <w:p w:rsidR="009722FB" w:rsidRPr="009722FB" w:rsidRDefault="00D246B2" w:rsidP="009722FB">
      <w:pPr>
        <w:rPr>
          <w:b/>
          <w:sz w:val="20"/>
          <w:szCs w:val="20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393E4F11" wp14:editId="266C016A">
            <wp:simplePos x="0" y="0"/>
            <wp:positionH relativeFrom="column">
              <wp:posOffset>4944110</wp:posOffset>
            </wp:positionH>
            <wp:positionV relativeFrom="paragraph">
              <wp:posOffset>120015</wp:posOffset>
            </wp:positionV>
            <wp:extent cx="1204595" cy="1000125"/>
            <wp:effectExtent l="0" t="0" r="0" b="0"/>
            <wp:wrapTight wrapText="bothSides">
              <wp:wrapPolygon edited="0">
                <wp:start x="0" y="0"/>
                <wp:lineTo x="0" y="21394"/>
                <wp:lineTo x="21179" y="21394"/>
                <wp:lineTo x="21179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59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22FB" w:rsidRPr="009722FB">
        <w:rPr>
          <w:b/>
          <w:sz w:val="20"/>
          <w:szCs w:val="20"/>
          <w:u w:val="single"/>
        </w:rPr>
        <w:t>Velocity and Acceleration Vectors</w:t>
      </w:r>
    </w:p>
    <w:p w:rsidR="00CE3CE0" w:rsidRDefault="008C421E" w:rsidP="009722FB">
      <w:pPr>
        <w:numPr>
          <w:ilvl w:val="0"/>
          <w:numId w:val="1"/>
        </w:numPr>
        <w:spacing w:line="288" w:lineRule="auto"/>
        <w:rPr>
          <w:sz w:val="20"/>
          <w:szCs w:val="20"/>
        </w:rPr>
      </w:pPr>
      <w:r>
        <w:rPr>
          <w:sz w:val="20"/>
          <w:szCs w:val="20"/>
        </w:rPr>
        <w:t>Turn on the velocity and acceleration vectors.</w:t>
      </w:r>
    </w:p>
    <w:p w:rsidR="008C421E" w:rsidRDefault="008C421E" w:rsidP="009722FB">
      <w:pPr>
        <w:numPr>
          <w:ilvl w:val="0"/>
          <w:numId w:val="1"/>
        </w:numPr>
        <w:spacing w:line="288" w:lineRule="auto"/>
        <w:rPr>
          <w:sz w:val="20"/>
          <w:szCs w:val="20"/>
        </w:rPr>
      </w:pPr>
      <w:r>
        <w:rPr>
          <w:sz w:val="20"/>
          <w:szCs w:val="20"/>
        </w:rPr>
        <w:t>Observe the magnitudes and directions of the vectors as the pendulum moves</w:t>
      </w:r>
      <w:r w:rsidR="009722FB">
        <w:rPr>
          <w:sz w:val="20"/>
          <w:szCs w:val="20"/>
        </w:rPr>
        <w:t>.</w:t>
      </w:r>
    </w:p>
    <w:p w:rsidR="009722FB" w:rsidRPr="008C421E" w:rsidRDefault="00D246B2" w:rsidP="009722FB">
      <w:pPr>
        <w:numPr>
          <w:ilvl w:val="0"/>
          <w:numId w:val="1"/>
        </w:numPr>
        <w:spacing w:line="288" w:lineRule="auto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70AC291A" wp14:editId="17B1C3AF">
            <wp:simplePos x="0" y="0"/>
            <wp:positionH relativeFrom="column">
              <wp:posOffset>29210</wp:posOffset>
            </wp:positionH>
            <wp:positionV relativeFrom="paragraph">
              <wp:posOffset>264160</wp:posOffset>
            </wp:positionV>
            <wp:extent cx="1666875" cy="432435"/>
            <wp:effectExtent l="0" t="0" r="0" b="0"/>
            <wp:wrapTight wrapText="bothSides">
              <wp:wrapPolygon edited="0">
                <wp:start x="0" y="0"/>
                <wp:lineTo x="0" y="20934"/>
                <wp:lineTo x="21477" y="20934"/>
                <wp:lineTo x="21477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32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22FB">
        <w:rPr>
          <w:sz w:val="20"/>
          <w:szCs w:val="20"/>
        </w:rPr>
        <w:t>The green vector represents ______</w:t>
      </w:r>
      <w:r w:rsidR="001972E0">
        <w:rPr>
          <w:sz w:val="20"/>
          <w:szCs w:val="20"/>
        </w:rPr>
        <w:t>__</w:t>
      </w:r>
      <w:r w:rsidR="009722FB">
        <w:rPr>
          <w:sz w:val="20"/>
          <w:szCs w:val="20"/>
        </w:rPr>
        <w:t>_____ and the yellow vector __</w:t>
      </w:r>
      <w:r w:rsidR="001972E0">
        <w:rPr>
          <w:sz w:val="20"/>
          <w:szCs w:val="20"/>
        </w:rPr>
        <w:t>______</w:t>
      </w:r>
      <w:r w:rsidR="009722FB">
        <w:rPr>
          <w:sz w:val="20"/>
          <w:szCs w:val="20"/>
        </w:rPr>
        <w:t>____.</w:t>
      </w:r>
    </w:p>
    <w:p w:rsidR="000A27B0" w:rsidRDefault="000A27B0">
      <w:pPr>
        <w:rPr>
          <w:sz w:val="20"/>
          <w:szCs w:val="20"/>
        </w:rPr>
      </w:pPr>
    </w:p>
    <w:p w:rsidR="000A27B0" w:rsidRDefault="000A27B0">
      <w:pPr>
        <w:rPr>
          <w:sz w:val="20"/>
          <w:szCs w:val="20"/>
        </w:rPr>
      </w:pPr>
    </w:p>
    <w:p w:rsidR="000A27B0" w:rsidRDefault="000A27B0">
      <w:pPr>
        <w:rPr>
          <w:sz w:val="20"/>
          <w:szCs w:val="20"/>
        </w:rPr>
      </w:pPr>
    </w:p>
    <w:p w:rsidR="00D246B2" w:rsidRDefault="00D246B2">
      <w:pPr>
        <w:rPr>
          <w:sz w:val="20"/>
          <w:szCs w:val="20"/>
        </w:rPr>
      </w:pPr>
    </w:p>
    <w:p w:rsidR="00EB132B" w:rsidRPr="009722FB" w:rsidRDefault="00753FFF" w:rsidP="009722FB">
      <w:pPr>
        <w:spacing w:line="360" w:lineRule="auto"/>
        <w:rPr>
          <w:sz w:val="20"/>
          <w:szCs w:val="20"/>
        </w:rPr>
      </w:pPr>
      <w:r w:rsidRPr="00B61CA0">
        <w:rPr>
          <w:b/>
          <w:sz w:val="20"/>
          <w:szCs w:val="20"/>
          <w:u w:val="single"/>
        </w:rPr>
        <w:t xml:space="preserve">Lab </w:t>
      </w:r>
      <w:r w:rsidR="00CE3CE0" w:rsidRPr="00B61CA0">
        <w:rPr>
          <w:b/>
          <w:sz w:val="20"/>
          <w:szCs w:val="20"/>
          <w:u w:val="single"/>
        </w:rPr>
        <w:t>Questions</w:t>
      </w:r>
      <w:r w:rsidR="00B61CA0" w:rsidRPr="00B61CA0">
        <w:rPr>
          <w:b/>
          <w:sz w:val="20"/>
          <w:szCs w:val="20"/>
          <w:u w:val="single"/>
        </w:rPr>
        <w:t xml:space="preserve"> and Calculations</w:t>
      </w:r>
      <w:r w:rsidR="00CE3CE0" w:rsidRPr="00B61CA0">
        <w:rPr>
          <w:b/>
          <w:sz w:val="20"/>
          <w:szCs w:val="20"/>
          <w:u w:val="single"/>
        </w:rPr>
        <w:t>:</w:t>
      </w:r>
      <w:r w:rsidR="009722FB">
        <w:rPr>
          <w:sz w:val="20"/>
          <w:szCs w:val="20"/>
        </w:rPr>
        <w:tab/>
      </w:r>
      <w:r w:rsidR="009722FB">
        <w:rPr>
          <w:sz w:val="20"/>
          <w:szCs w:val="20"/>
        </w:rPr>
        <w:tab/>
      </w:r>
      <w:r w:rsidR="009722FB">
        <w:rPr>
          <w:sz w:val="20"/>
          <w:szCs w:val="20"/>
        </w:rPr>
        <w:tab/>
        <w:t>½-point each</w:t>
      </w:r>
    </w:p>
    <w:p w:rsidR="009722FB" w:rsidRDefault="009722FB" w:rsidP="00D246B2">
      <w:pPr>
        <w:numPr>
          <w:ilvl w:val="0"/>
          <w:numId w:val="3"/>
        </w:numPr>
        <w:tabs>
          <w:tab w:val="clear" w:pos="720"/>
          <w:tab w:val="num" w:pos="360"/>
        </w:tabs>
        <w:spacing w:line="480" w:lineRule="auto"/>
        <w:ind w:left="360"/>
        <w:rPr>
          <w:sz w:val="20"/>
          <w:szCs w:val="20"/>
        </w:rPr>
      </w:pPr>
      <w:r>
        <w:rPr>
          <w:sz w:val="20"/>
          <w:szCs w:val="20"/>
        </w:rPr>
        <w:t>What force causes the pendulum to speed up on the way down and slow down on the way up? ___________</w:t>
      </w:r>
    </w:p>
    <w:p w:rsidR="00CE3CE0" w:rsidRDefault="00CE3CE0" w:rsidP="00D246B2">
      <w:pPr>
        <w:numPr>
          <w:ilvl w:val="0"/>
          <w:numId w:val="3"/>
        </w:numPr>
        <w:tabs>
          <w:tab w:val="clear" w:pos="720"/>
          <w:tab w:val="num" w:pos="360"/>
        </w:tabs>
        <w:spacing w:line="480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As pendulum length increases, the period of harmonic motion </w:t>
      </w:r>
      <w:r w:rsidRPr="00CE3CE0">
        <w:rPr>
          <w:i/>
          <w:sz w:val="20"/>
          <w:szCs w:val="20"/>
        </w:rPr>
        <w:t>increases / decreases / remains the same</w:t>
      </w:r>
      <w:r>
        <w:rPr>
          <w:sz w:val="20"/>
          <w:szCs w:val="20"/>
        </w:rPr>
        <w:t>.</w:t>
      </w:r>
    </w:p>
    <w:p w:rsidR="00CE3CE0" w:rsidRPr="00EB132B" w:rsidRDefault="00CE3CE0" w:rsidP="00D246B2">
      <w:pPr>
        <w:numPr>
          <w:ilvl w:val="0"/>
          <w:numId w:val="3"/>
        </w:numPr>
        <w:tabs>
          <w:tab w:val="clear" w:pos="720"/>
          <w:tab w:val="num" w:pos="360"/>
        </w:tabs>
        <w:spacing w:line="480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As pendulum mass increases, the period of harmonic motion </w:t>
      </w:r>
      <w:r w:rsidRPr="00CE3CE0">
        <w:rPr>
          <w:i/>
          <w:sz w:val="20"/>
          <w:szCs w:val="20"/>
        </w:rPr>
        <w:t>increases / decreases / remains the same</w:t>
      </w:r>
      <w:r>
        <w:rPr>
          <w:sz w:val="20"/>
          <w:szCs w:val="20"/>
        </w:rPr>
        <w:t>.</w:t>
      </w:r>
    </w:p>
    <w:p w:rsidR="00CE3CE0" w:rsidRDefault="00CE3CE0" w:rsidP="00D246B2">
      <w:pPr>
        <w:numPr>
          <w:ilvl w:val="0"/>
          <w:numId w:val="3"/>
        </w:numPr>
        <w:tabs>
          <w:tab w:val="clear" w:pos="720"/>
          <w:tab w:val="num" w:pos="360"/>
        </w:tabs>
        <w:spacing w:line="480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As gravity (Jupiter) on the pendulum increases, the period of harmonic motion </w:t>
      </w:r>
      <w:r w:rsidRPr="00CE3CE0">
        <w:rPr>
          <w:i/>
          <w:sz w:val="20"/>
          <w:szCs w:val="20"/>
        </w:rPr>
        <w:t>increases / decreases / remains the same</w:t>
      </w:r>
      <w:r>
        <w:rPr>
          <w:sz w:val="20"/>
          <w:szCs w:val="20"/>
        </w:rPr>
        <w:t>.</w:t>
      </w:r>
    </w:p>
    <w:p w:rsidR="00EF635F" w:rsidRDefault="00B66AB6" w:rsidP="00D246B2">
      <w:pPr>
        <w:numPr>
          <w:ilvl w:val="0"/>
          <w:numId w:val="3"/>
        </w:numPr>
        <w:tabs>
          <w:tab w:val="clear" w:pos="720"/>
          <w:tab w:val="num" w:pos="360"/>
        </w:tabs>
        <w:spacing w:line="480" w:lineRule="auto"/>
        <w:ind w:left="360"/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417.15pt;margin-top:10.6pt;width:72.75pt;height:45.05pt;z-index:251661312">
            <v:textbox>
              <w:txbxContent>
                <w:p w:rsidR="00F25582" w:rsidRPr="00F25582" w:rsidRDefault="00F25582">
                  <w:pPr>
                    <w:rPr>
                      <w:i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Click on </w:t>
                  </w:r>
                  <w:r w:rsidRPr="00F25582">
                    <w:rPr>
                      <w:i/>
                      <w:sz w:val="16"/>
                      <w:szCs w:val="16"/>
                    </w:rPr>
                    <w:t>Show Energy</w:t>
                  </w:r>
                </w:p>
                <w:p w:rsidR="009722FB" w:rsidRPr="009722FB" w:rsidRDefault="009722FB">
                  <w:pPr>
                    <w:rPr>
                      <w:sz w:val="16"/>
                      <w:szCs w:val="16"/>
                    </w:rPr>
                  </w:pPr>
                  <w:r w:rsidRPr="009722FB">
                    <w:rPr>
                      <w:sz w:val="16"/>
                      <w:szCs w:val="16"/>
                    </w:rPr>
                    <w:t>More about PE and KE next unit!</w:t>
                  </w:r>
                </w:p>
              </w:txbxContent>
            </v:textbox>
          </v:shape>
        </w:pict>
      </w:r>
      <w:r w:rsidR="00EF635F">
        <w:rPr>
          <w:sz w:val="20"/>
          <w:szCs w:val="20"/>
        </w:rPr>
        <w:t xml:space="preserve">A pendulum attains maximum velocity </w:t>
      </w:r>
      <w:r w:rsidR="00EF635F" w:rsidRPr="00EF635F">
        <w:rPr>
          <w:i/>
          <w:sz w:val="20"/>
          <w:szCs w:val="20"/>
        </w:rPr>
        <w:t>at the equilibrium position / at maximum amplitude</w:t>
      </w:r>
      <w:r w:rsidR="00EF635F">
        <w:rPr>
          <w:sz w:val="20"/>
          <w:szCs w:val="20"/>
        </w:rPr>
        <w:t>.</w:t>
      </w:r>
    </w:p>
    <w:p w:rsidR="00EF635F" w:rsidRDefault="00EF635F" w:rsidP="00D246B2">
      <w:pPr>
        <w:numPr>
          <w:ilvl w:val="0"/>
          <w:numId w:val="3"/>
        </w:numPr>
        <w:tabs>
          <w:tab w:val="clear" w:pos="720"/>
          <w:tab w:val="num" w:pos="360"/>
        </w:tabs>
        <w:spacing w:line="480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A pendulum attains minimum velocity </w:t>
      </w:r>
      <w:r w:rsidRPr="00EF635F">
        <w:rPr>
          <w:i/>
          <w:sz w:val="20"/>
          <w:szCs w:val="20"/>
        </w:rPr>
        <w:t>at the equilibrium position / at maximum amplitude</w:t>
      </w:r>
      <w:r>
        <w:rPr>
          <w:sz w:val="20"/>
          <w:szCs w:val="20"/>
        </w:rPr>
        <w:t>.</w:t>
      </w:r>
    </w:p>
    <w:p w:rsidR="00EF635F" w:rsidRDefault="00EF635F" w:rsidP="00D246B2">
      <w:pPr>
        <w:numPr>
          <w:ilvl w:val="0"/>
          <w:numId w:val="3"/>
        </w:numPr>
        <w:tabs>
          <w:tab w:val="clear" w:pos="720"/>
          <w:tab w:val="num" w:pos="360"/>
        </w:tabs>
        <w:spacing w:line="480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A pendulum attains maximum acceleration </w:t>
      </w:r>
      <w:r w:rsidRPr="00EF635F">
        <w:rPr>
          <w:i/>
          <w:sz w:val="20"/>
          <w:szCs w:val="20"/>
        </w:rPr>
        <w:t>at the equilibrium position / at maximum amplitude</w:t>
      </w:r>
      <w:r>
        <w:rPr>
          <w:sz w:val="20"/>
          <w:szCs w:val="20"/>
        </w:rPr>
        <w:t>.</w:t>
      </w:r>
    </w:p>
    <w:p w:rsidR="00EF635F" w:rsidRDefault="00EF635F" w:rsidP="00D246B2">
      <w:pPr>
        <w:numPr>
          <w:ilvl w:val="0"/>
          <w:numId w:val="3"/>
        </w:numPr>
        <w:tabs>
          <w:tab w:val="clear" w:pos="720"/>
          <w:tab w:val="num" w:pos="360"/>
        </w:tabs>
        <w:spacing w:line="480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A pendulum attains minimum acceleration </w:t>
      </w:r>
      <w:r w:rsidRPr="00EF635F">
        <w:rPr>
          <w:i/>
          <w:sz w:val="20"/>
          <w:szCs w:val="20"/>
        </w:rPr>
        <w:t>at the equilibrium position / at maximum amplitude</w:t>
      </w:r>
      <w:r>
        <w:rPr>
          <w:sz w:val="20"/>
          <w:szCs w:val="20"/>
        </w:rPr>
        <w:t>.</w:t>
      </w:r>
    </w:p>
    <w:p w:rsidR="009722FB" w:rsidRDefault="009722FB" w:rsidP="00D246B2">
      <w:pPr>
        <w:numPr>
          <w:ilvl w:val="0"/>
          <w:numId w:val="3"/>
        </w:numPr>
        <w:tabs>
          <w:tab w:val="clear" w:pos="720"/>
          <w:tab w:val="num" w:pos="360"/>
        </w:tabs>
        <w:spacing w:line="480" w:lineRule="auto"/>
        <w:ind w:left="360"/>
        <w:rPr>
          <w:sz w:val="20"/>
          <w:szCs w:val="20"/>
        </w:rPr>
      </w:pPr>
      <w:r>
        <w:rPr>
          <w:sz w:val="20"/>
          <w:szCs w:val="20"/>
        </w:rPr>
        <w:t>A pendulum attains maximum</w:t>
      </w:r>
      <w:bookmarkStart w:id="0" w:name="_GoBack"/>
      <w:bookmarkEnd w:id="0"/>
      <w:r>
        <w:rPr>
          <w:sz w:val="20"/>
          <w:szCs w:val="20"/>
        </w:rPr>
        <w:t xml:space="preserve"> PE (potential energy) </w:t>
      </w:r>
      <w:r w:rsidRPr="00EF635F">
        <w:rPr>
          <w:i/>
          <w:sz w:val="20"/>
          <w:szCs w:val="20"/>
        </w:rPr>
        <w:t>at the equilibrium position / at maximum amplitude</w:t>
      </w:r>
      <w:r>
        <w:rPr>
          <w:sz w:val="20"/>
          <w:szCs w:val="20"/>
        </w:rPr>
        <w:t>.</w:t>
      </w:r>
    </w:p>
    <w:p w:rsidR="009722FB" w:rsidRDefault="009722FB" w:rsidP="00D246B2">
      <w:pPr>
        <w:numPr>
          <w:ilvl w:val="0"/>
          <w:numId w:val="3"/>
        </w:numPr>
        <w:tabs>
          <w:tab w:val="clear" w:pos="720"/>
          <w:tab w:val="num" w:pos="360"/>
        </w:tabs>
        <w:spacing w:line="480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A pendulum attains minimum KE (kinetic energy) </w:t>
      </w:r>
      <w:r w:rsidRPr="00EF635F">
        <w:rPr>
          <w:i/>
          <w:sz w:val="20"/>
          <w:szCs w:val="20"/>
        </w:rPr>
        <w:t>at the equilibrium position / at maximum amplitude</w:t>
      </w:r>
      <w:r>
        <w:rPr>
          <w:sz w:val="20"/>
          <w:szCs w:val="20"/>
        </w:rPr>
        <w:t>.</w:t>
      </w:r>
    </w:p>
    <w:p w:rsidR="00EF635F" w:rsidRDefault="00EF635F" w:rsidP="00D246B2">
      <w:pPr>
        <w:numPr>
          <w:ilvl w:val="0"/>
          <w:numId w:val="3"/>
        </w:numPr>
        <w:tabs>
          <w:tab w:val="clear" w:pos="720"/>
          <w:tab w:val="num" w:pos="360"/>
        </w:tabs>
        <w:spacing w:line="480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Consider a playground </w:t>
      </w:r>
      <w:proofErr w:type="spellStart"/>
      <w:r>
        <w:rPr>
          <w:sz w:val="20"/>
          <w:szCs w:val="20"/>
        </w:rPr>
        <w:t>swingset</w:t>
      </w:r>
      <w:proofErr w:type="spellEnd"/>
      <w:r>
        <w:rPr>
          <w:sz w:val="20"/>
          <w:szCs w:val="20"/>
        </w:rPr>
        <w:t>.  Is it possible for a kid to swing over the middle bar?  ___</w:t>
      </w:r>
      <w:r w:rsidR="009722FB">
        <w:rPr>
          <w:sz w:val="20"/>
          <w:szCs w:val="20"/>
        </w:rPr>
        <w:t>_____</w:t>
      </w:r>
      <w:r>
        <w:rPr>
          <w:sz w:val="20"/>
          <w:szCs w:val="20"/>
        </w:rPr>
        <w:t>____</w:t>
      </w:r>
    </w:p>
    <w:p w:rsidR="00EF635F" w:rsidRDefault="00EF635F" w:rsidP="00D246B2">
      <w:pPr>
        <w:numPr>
          <w:ilvl w:val="0"/>
          <w:numId w:val="3"/>
        </w:numPr>
        <w:tabs>
          <w:tab w:val="clear" w:pos="720"/>
          <w:tab w:val="num" w:pos="360"/>
        </w:tabs>
        <w:spacing w:line="480" w:lineRule="auto"/>
        <w:ind w:left="360"/>
        <w:rPr>
          <w:sz w:val="20"/>
          <w:szCs w:val="20"/>
        </w:rPr>
      </w:pPr>
      <w:r>
        <w:rPr>
          <w:sz w:val="20"/>
          <w:szCs w:val="20"/>
        </w:rPr>
        <w:t>Why / Why not?________________________________________________________________________________</w:t>
      </w:r>
    </w:p>
    <w:p w:rsidR="00EF635F" w:rsidRDefault="00EF635F" w:rsidP="00D246B2">
      <w:pPr>
        <w:numPr>
          <w:ilvl w:val="0"/>
          <w:numId w:val="3"/>
        </w:numPr>
        <w:tabs>
          <w:tab w:val="clear" w:pos="720"/>
          <w:tab w:val="num" w:pos="360"/>
        </w:tabs>
        <w:spacing w:line="480" w:lineRule="auto"/>
        <w:ind w:left="360"/>
        <w:rPr>
          <w:sz w:val="20"/>
          <w:szCs w:val="20"/>
        </w:rPr>
      </w:pPr>
      <w:r>
        <w:rPr>
          <w:sz w:val="20"/>
          <w:szCs w:val="20"/>
        </w:rPr>
        <w:t>In real devices that use pendulums (clocks, Foucault pendulums in museums) a force must be added to counteract friction.</w:t>
      </w:r>
      <w:r w:rsidR="009722FB">
        <w:rPr>
          <w:sz w:val="20"/>
          <w:szCs w:val="20"/>
        </w:rPr>
        <w:t xml:space="preserve">  When should that force be applied?  </w:t>
      </w:r>
      <w:r w:rsidR="009722FB" w:rsidRPr="009722FB">
        <w:rPr>
          <w:i/>
          <w:sz w:val="20"/>
          <w:szCs w:val="20"/>
        </w:rPr>
        <w:t>Constantly / at the same period as the pendulum / it doesn’t matter</w:t>
      </w:r>
      <w:r w:rsidR="009722FB">
        <w:rPr>
          <w:sz w:val="20"/>
          <w:szCs w:val="20"/>
        </w:rPr>
        <w:t>.</w:t>
      </w:r>
    </w:p>
    <w:p w:rsidR="00EF635F" w:rsidRDefault="00EF635F" w:rsidP="00D246B2">
      <w:pPr>
        <w:numPr>
          <w:ilvl w:val="0"/>
          <w:numId w:val="3"/>
        </w:numPr>
        <w:tabs>
          <w:tab w:val="clear" w:pos="720"/>
          <w:tab w:val="num" w:pos="360"/>
        </w:tabs>
        <w:spacing w:line="480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A pendulum that completes a cycle in 4 seconds has a period of </w:t>
      </w:r>
      <w:r w:rsidR="009722FB">
        <w:rPr>
          <w:sz w:val="20"/>
          <w:szCs w:val="20"/>
        </w:rPr>
        <w:t>____________</w:t>
      </w:r>
      <w:r>
        <w:rPr>
          <w:sz w:val="20"/>
          <w:szCs w:val="20"/>
        </w:rPr>
        <w:t>seconds.</w:t>
      </w:r>
    </w:p>
    <w:p w:rsidR="00EF635F" w:rsidRDefault="00EF635F" w:rsidP="00D246B2">
      <w:pPr>
        <w:numPr>
          <w:ilvl w:val="0"/>
          <w:numId w:val="3"/>
        </w:numPr>
        <w:tabs>
          <w:tab w:val="clear" w:pos="720"/>
          <w:tab w:val="num" w:pos="360"/>
        </w:tabs>
        <w:spacing w:line="480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That same pendulum has a </w:t>
      </w:r>
      <w:r w:rsidR="001972E0">
        <w:rPr>
          <w:sz w:val="20"/>
          <w:szCs w:val="20"/>
        </w:rPr>
        <w:t>frequency</w:t>
      </w:r>
      <w:r>
        <w:rPr>
          <w:sz w:val="20"/>
          <w:szCs w:val="20"/>
        </w:rPr>
        <w:t xml:space="preserve"> of </w:t>
      </w:r>
      <w:r w:rsidR="009722FB">
        <w:rPr>
          <w:sz w:val="20"/>
          <w:szCs w:val="20"/>
        </w:rPr>
        <w:t>____________</w:t>
      </w:r>
      <w:r>
        <w:rPr>
          <w:sz w:val="20"/>
          <w:szCs w:val="20"/>
        </w:rPr>
        <w:t>cycles per second (Hz)</w:t>
      </w:r>
    </w:p>
    <w:p w:rsidR="00EF635F" w:rsidRDefault="00EF635F" w:rsidP="00D246B2">
      <w:pPr>
        <w:numPr>
          <w:ilvl w:val="0"/>
          <w:numId w:val="3"/>
        </w:numPr>
        <w:tabs>
          <w:tab w:val="clear" w:pos="720"/>
          <w:tab w:val="num" w:pos="360"/>
        </w:tabs>
        <w:spacing w:line="480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If a pendulum completes 25 cycles in a minute, its period is </w:t>
      </w:r>
      <w:r w:rsidR="009722FB">
        <w:rPr>
          <w:sz w:val="20"/>
          <w:szCs w:val="20"/>
        </w:rPr>
        <w:t>____________</w:t>
      </w:r>
      <w:r>
        <w:rPr>
          <w:sz w:val="20"/>
          <w:szCs w:val="20"/>
        </w:rPr>
        <w:t>seconds.</w:t>
      </w:r>
    </w:p>
    <w:p w:rsidR="00EF635F" w:rsidRDefault="00EF635F" w:rsidP="00D246B2">
      <w:pPr>
        <w:numPr>
          <w:ilvl w:val="0"/>
          <w:numId w:val="3"/>
        </w:numPr>
        <w:tabs>
          <w:tab w:val="clear" w:pos="720"/>
          <w:tab w:val="num" w:pos="360"/>
        </w:tabs>
        <w:spacing w:line="480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…and its frequency is </w:t>
      </w:r>
      <w:r w:rsidR="009722FB">
        <w:rPr>
          <w:sz w:val="20"/>
          <w:szCs w:val="20"/>
        </w:rPr>
        <w:t>____________</w:t>
      </w:r>
      <w:r>
        <w:rPr>
          <w:sz w:val="20"/>
          <w:szCs w:val="20"/>
        </w:rPr>
        <w:t>Hz.</w:t>
      </w:r>
    </w:p>
    <w:p w:rsidR="009722FB" w:rsidRDefault="009722FB" w:rsidP="00D246B2">
      <w:pPr>
        <w:numPr>
          <w:ilvl w:val="0"/>
          <w:numId w:val="3"/>
        </w:numPr>
        <w:tabs>
          <w:tab w:val="clear" w:pos="720"/>
          <w:tab w:val="num" w:pos="360"/>
        </w:tabs>
        <w:spacing w:line="480" w:lineRule="auto"/>
        <w:ind w:left="360"/>
        <w:rPr>
          <w:sz w:val="20"/>
          <w:szCs w:val="20"/>
        </w:rPr>
      </w:pPr>
      <w:r>
        <w:rPr>
          <w:sz w:val="20"/>
          <w:szCs w:val="20"/>
        </w:rPr>
        <w:t>What is the period (on earth) of a .25 kg pendulum with a length of .45 m? ____________</w:t>
      </w:r>
    </w:p>
    <w:p w:rsidR="009722FB" w:rsidRDefault="009722FB" w:rsidP="00D246B2">
      <w:pPr>
        <w:numPr>
          <w:ilvl w:val="0"/>
          <w:numId w:val="3"/>
        </w:numPr>
        <w:tabs>
          <w:tab w:val="clear" w:pos="720"/>
          <w:tab w:val="num" w:pos="360"/>
        </w:tabs>
        <w:spacing w:line="480" w:lineRule="auto"/>
        <w:ind w:left="360"/>
        <w:rPr>
          <w:sz w:val="20"/>
          <w:szCs w:val="20"/>
        </w:rPr>
      </w:pPr>
      <w:r>
        <w:rPr>
          <w:sz w:val="20"/>
          <w:szCs w:val="20"/>
        </w:rPr>
        <w:t>What is the period (on earth) of a 7.5 kg pendulum with a length of .45 m? ____________</w:t>
      </w:r>
    </w:p>
    <w:p w:rsidR="00EF635F" w:rsidRDefault="00BA7AB7" w:rsidP="00D246B2">
      <w:pPr>
        <w:numPr>
          <w:ilvl w:val="0"/>
          <w:numId w:val="3"/>
        </w:numPr>
        <w:tabs>
          <w:tab w:val="clear" w:pos="720"/>
          <w:tab w:val="num" w:pos="360"/>
        </w:tabs>
        <w:spacing w:line="480" w:lineRule="auto"/>
        <w:ind w:left="360"/>
        <w:rPr>
          <w:sz w:val="20"/>
          <w:szCs w:val="20"/>
        </w:rPr>
      </w:pPr>
      <w:r>
        <w:rPr>
          <w:sz w:val="20"/>
          <w:szCs w:val="20"/>
        </w:rPr>
        <w:t>In order to swing with a period of exactly 2.0 s, a grandfather clock’s 1.5 kg pendulum must have a length of ______m.</w:t>
      </w:r>
    </w:p>
    <w:p w:rsidR="00EF635F" w:rsidRDefault="00EF635F" w:rsidP="009722FB">
      <w:pPr>
        <w:spacing w:line="360" w:lineRule="auto"/>
        <w:rPr>
          <w:sz w:val="20"/>
          <w:szCs w:val="20"/>
        </w:rPr>
      </w:pPr>
    </w:p>
    <w:p w:rsidR="00CE3CE0" w:rsidRPr="00EB132B" w:rsidRDefault="00CE3CE0" w:rsidP="009722FB">
      <w:pPr>
        <w:spacing w:line="360" w:lineRule="auto"/>
        <w:rPr>
          <w:sz w:val="20"/>
          <w:szCs w:val="20"/>
        </w:rPr>
      </w:pPr>
    </w:p>
    <w:p w:rsidR="00CE3CE0" w:rsidRPr="00EB132B" w:rsidRDefault="00CE3CE0" w:rsidP="00B61CA0">
      <w:pPr>
        <w:rPr>
          <w:sz w:val="20"/>
          <w:szCs w:val="20"/>
        </w:rPr>
      </w:pPr>
    </w:p>
    <w:sectPr w:rsidR="00CE3CE0" w:rsidRPr="00EB132B" w:rsidSect="00EB132B">
      <w:headerReference w:type="default" r:id="rId20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AB6" w:rsidRDefault="00B66AB6" w:rsidP="00437E10">
      <w:r>
        <w:separator/>
      </w:r>
    </w:p>
  </w:endnote>
  <w:endnote w:type="continuationSeparator" w:id="0">
    <w:p w:rsidR="00B66AB6" w:rsidRDefault="00B66AB6" w:rsidP="0043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AB6" w:rsidRDefault="00B66AB6" w:rsidP="00437E10">
      <w:r>
        <w:separator/>
      </w:r>
    </w:p>
  </w:footnote>
  <w:footnote w:type="continuationSeparator" w:id="0">
    <w:p w:rsidR="00B66AB6" w:rsidRDefault="00B66AB6" w:rsidP="00437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E10" w:rsidRPr="00437E10" w:rsidRDefault="00437E10">
    <w:pPr>
      <w:pStyle w:val="Header"/>
      <w:rPr>
        <w:sz w:val="16"/>
        <w:szCs w:val="16"/>
      </w:rPr>
    </w:pPr>
    <w:r>
      <w:rPr>
        <w:sz w:val="16"/>
        <w:szCs w:val="16"/>
      </w:rPr>
      <w:t xml:space="preserve">C. </w:t>
    </w:r>
    <w:proofErr w:type="spellStart"/>
    <w:r>
      <w:rPr>
        <w:sz w:val="16"/>
        <w:szCs w:val="16"/>
      </w:rPr>
      <w:t>Bires</w:t>
    </w:r>
    <w:proofErr w:type="spellEnd"/>
    <w:r>
      <w:rPr>
        <w:sz w:val="16"/>
        <w:szCs w:val="16"/>
      </w:rPr>
      <w:t xml:space="preserve">, revised </w:t>
    </w:r>
    <w:r w:rsidR="00D246B2">
      <w:rPr>
        <w:sz w:val="16"/>
        <w:szCs w:val="16"/>
      </w:rPr>
      <w:t>12/2014</w:t>
    </w:r>
    <w:r>
      <w:rPr>
        <w:sz w:val="16"/>
        <w:szCs w:val="16"/>
      </w:rPr>
      <w:tab/>
      <w:t xml:space="preserve">Simulations at </w:t>
    </w:r>
    <w:hyperlink r:id="rId1" w:history="1">
      <w:r w:rsidR="0005795E" w:rsidRPr="00A0431D">
        <w:rPr>
          <w:rStyle w:val="Hyperlink"/>
          <w:sz w:val="16"/>
          <w:szCs w:val="16"/>
        </w:rPr>
        <w:t>http://phet.colorado.edu/</w:t>
      </w:r>
    </w:hyperlink>
    <w:r w:rsidR="0005795E">
      <w:rPr>
        <w:sz w:val="16"/>
        <w:szCs w:val="16"/>
      </w:rPr>
      <w:tab/>
    </w:r>
    <w:r w:rsidR="0005795E" w:rsidRPr="00EB132B">
      <w:rPr>
        <w:sz w:val="20"/>
        <w:szCs w:val="20"/>
      </w:rPr>
      <w:t>Name: 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F4441"/>
    <w:multiLevelType w:val="hybridMultilevel"/>
    <w:tmpl w:val="2B26C6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52E2C13"/>
    <w:multiLevelType w:val="hybridMultilevel"/>
    <w:tmpl w:val="187254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512F3B"/>
    <w:multiLevelType w:val="hybridMultilevel"/>
    <w:tmpl w:val="5E44BE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2E4C"/>
    <w:rsid w:val="0005795E"/>
    <w:rsid w:val="000A27B0"/>
    <w:rsid w:val="000F2F88"/>
    <w:rsid w:val="001972E0"/>
    <w:rsid w:val="00437E10"/>
    <w:rsid w:val="00464C3A"/>
    <w:rsid w:val="005C67FD"/>
    <w:rsid w:val="00753FFF"/>
    <w:rsid w:val="00762E4C"/>
    <w:rsid w:val="008B4205"/>
    <w:rsid w:val="008C421E"/>
    <w:rsid w:val="009722FB"/>
    <w:rsid w:val="00A1758B"/>
    <w:rsid w:val="00B5034B"/>
    <w:rsid w:val="00B61CA0"/>
    <w:rsid w:val="00B66AB6"/>
    <w:rsid w:val="00B85859"/>
    <w:rsid w:val="00BA7AB7"/>
    <w:rsid w:val="00BF1854"/>
    <w:rsid w:val="00C10978"/>
    <w:rsid w:val="00C17325"/>
    <w:rsid w:val="00CE3CE0"/>
    <w:rsid w:val="00D246B2"/>
    <w:rsid w:val="00EB132B"/>
    <w:rsid w:val="00EF635F"/>
    <w:rsid w:val="00F2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3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972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7E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E1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7E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7E10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79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wmf"/><Relationship Id="rId18" Type="http://schemas.openxmlformats.org/officeDocument/2006/relationships/image" Target="media/image9.emf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8.emf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10" Type="http://schemas.openxmlformats.org/officeDocument/2006/relationships/image" Target="media/image3.jpeg"/><Relationship Id="rId19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2.bin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phet.colorado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_______________________ Pd: ______</vt:lpstr>
    </vt:vector>
  </TitlesOfParts>
  <Company>CCSD</Company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_______________________ Pd: ______</dc:title>
  <dc:creator>CCSD</dc:creator>
  <cp:lastModifiedBy>BIRESDesk2</cp:lastModifiedBy>
  <cp:revision>6</cp:revision>
  <cp:lastPrinted>2008-11-06T17:35:00Z</cp:lastPrinted>
  <dcterms:created xsi:type="dcterms:W3CDTF">2012-03-05T01:07:00Z</dcterms:created>
  <dcterms:modified xsi:type="dcterms:W3CDTF">2014-12-12T20:57:00Z</dcterms:modified>
</cp:coreProperties>
</file>